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32" w:rsidRDefault="00584332" w:rsidP="001A0B6C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</w:rPr>
      </w:pPr>
      <w:bookmarkStart w:id="0" w:name="_GoBack"/>
      <w:bookmarkEnd w:id="0"/>
      <w:r w:rsidRPr="00584332">
        <w:rPr>
          <w:rFonts w:cstheme="minorHAnsi"/>
          <w:bCs/>
          <w:i/>
          <w:color w:val="000000" w:themeColor="text1"/>
        </w:rPr>
        <w:t>De evolutie naar rechtop lopen bood de mens talloze</w:t>
      </w:r>
      <w:r w:rsidR="0018561D">
        <w:rPr>
          <w:rFonts w:cstheme="minorHAnsi"/>
          <w:bCs/>
          <w:i/>
          <w:color w:val="000000" w:themeColor="text1"/>
        </w:rPr>
        <w:t xml:space="preserve"> </w:t>
      </w:r>
      <w:r w:rsidRPr="00584332">
        <w:rPr>
          <w:rFonts w:cstheme="minorHAnsi"/>
          <w:bCs/>
          <w:i/>
          <w:color w:val="000000" w:themeColor="text1"/>
        </w:rPr>
        <w:t>voordelen, maar de aanpassing naar twee benen is niet optimaal. Zijn de lichamelijke klachten van de moderne mens het gevolg van bipedalisme?</w:t>
      </w:r>
      <w:r w:rsidRPr="00584332">
        <w:rPr>
          <w:rFonts w:cstheme="minorHAnsi"/>
          <w:i/>
          <w:color w:val="000000" w:themeColor="text1"/>
        </w:rPr>
        <w:t xml:space="preserve"> </w:t>
      </w:r>
    </w:p>
    <w:p w:rsidR="000074CD" w:rsidRPr="000074CD" w:rsidRDefault="000074CD" w:rsidP="001A0B6C">
      <w:pPr>
        <w:suppressLineNumbers/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 w:themeColor="text1"/>
          <w:sz w:val="16"/>
          <w:szCs w:val="16"/>
        </w:rPr>
      </w:pPr>
      <w:r w:rsidRPr="000074CD">
        <w:rPr>
          <w:rFonts w:cstheme="minorHAnsi"/>
          <w:color w:val="000000" w:themeColor="text1"/>
          <w:sz w:val="16"/>
          <w:szCs w:val="16"/>
        </w:rPr>
        <w:t xml:space="preserve">Anne Boonman, </w:t>
      </w:r>
      <w:proofErr w:type="spellStart"/>
      <w:r w:rsidRPr="000074CD">
        <w:rPr>
          <w:rFonts w:cstheme="minorHAnsi"/>
          <w:color w:val="000000" w:themeColor="text1"/>
          <w:sz w:val="16"/>
          <w:szCs w:val="16"/>
        </w:rPr>
        <w:t>BioNieuws</w:t>
      </w:r>
      <w:proofErr w:type="spellEnd"/>
    </w:p>
    <w:p w:rsidR="000074CD" w:rsidRPr="000074CD" w:rsidRDefault="001A0B6C" w:rsidP="001A0B6C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16"/>
          <w:szCs w:val="16"/>
        </w:rPr>
      </w:pPr>
      <w:r>
        <w:rPr>
          <w:rFonts w:cstheme="minorHAnsi"/>
          <w:i/>
          <w:color w:val="000000" w:themeColor="text1"/>
          <w:sz w:val="16"/>
          <w:szCs w:val="16"/>
        </w:rPr>
        <w:t>.</w:t>
      </w:r>
    </w:p>
    <w:p w:rsidR="0087010F" w:rsidRPr="00584332" w:rsidRDefault="0087010F" w:rsidP="000074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84332">
        <w:rPr>
          <w:rFonts w:cstheme="minorHAnsi"/>
          <w:sz w:val="18"/>
          <w:szCs w:val="18"/>
        </w:rPr>
        <w:t>‘Tenminste 4,4 miljoen jaar geleden is de eerste</w:t>
      </w:r>
      <w:r w:rsidR="00584332" w:rsidRPr="00584332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echte mensachtige overgegaan op een leven op</w:t>
      </w:r>
      <w:r w:rsidR="00584332" w:rsidRPr="00584332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twee benen’, vertelt van oorsprong marien bioloog</w:t>
      </w:r>
      <w:r w:rsidR="00584332" w:rsidRPr="00584332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 xml:space="preserve">en nu </w:t>
      </w:r>
      <w:proofErr w:type="spellStart"/>
      <w:r w:rsidRPr="00584332">
        <w:rPr>
          <w:rFonts w:cstheme="minorHAnsi"/>
          <w:sz w:val="18"/>
          <w:szCs w:val="18"/>
        </w:rPr>
        <w:t>paleo</w:t>
      </w:r>
      <w:proofErr w:type="spellEnd"/>
      <w:r w:rsidR="001F4242">
        <w:rPr>
          <w:rFonts w:cstheme="minorHAnsi"/>
          <w:sz w:val="18"/>
          <w:szCs w:val="18"/>
        </w:rPr>
        <w:t>-</w:t>
      </w:r>
      <w:r w:rsidRPr="00584332">
        <w:rPr>
          <w:rFonts w:cstheme="minorHAnsi"/>
          <w:sz w:val="18"/>
          <w:szCs w:val="18"/>
        </w:rPr>
        <w:t xml:space="preserve">antropoloog Josephine </w:t>
      </w:r>
      <w:proofErr w:type="spellStart"/>
      <w:r w:rsidRPr="00584332">
        <w:rPr>
          <w:rFonts w:cstheme="minorHAnsi"/>
          <w:sz w:val="18"/>
          <w:szCs w:val="18"/>
        </w:rPr>
        <w:t>Joordens</w:t>
      </w:r>
      <w:proofErr w:type="spellEnd"/>
      <w:r w:rsidRPr="00584332">
        <w:rPr>
          <w:rFonts w:cstheme="minorHAnsi"/>
          <w:sz w:val="18"/>
          <w:szCs w:val="18"/>
        </w:rPr>
        <w:t>, ‘maar</w:t>
      </w:r>
      <w:r w:rsidR="00584332" w:rsidRPr="00584332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er zijn recente inzichten dat dit lange tijd gepaard</w:t>
      </w:r>
      <w:r w:rsidR="00584332" w:rsidRPr="00584332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 xml:space="preserve">ging met het klimmen in bomen.’ </w:t>
      </w:r>
      <w:proofErr w:type="spellStart"/>
      <w:r w:rsidRPr="00584332">
        <w:rPr>
          <w:rFonts w:cstheme="minorHAnsi"/>
          <w:sz w:val="18"/>
          <w:szCs w:val="18"/>
        </w:rPr>
        <w:t>Joordens</w:t>
      </w:r>
      <w:proofErr w:type="spellEnd"/>
      <w:r w:rsidRPr="00584332">
        <w:rPr>
          <w:rFonts w:cstheme="minorHAnsi"/>
          <w:sz w:val="18"/>
          <w:szCs w:val="18"/>
        </w:rPr>
        <w:t xml:space="preserve"> is verbonden</w:t>
      </w:r>
      <w:r w:rsidR="00584332" w:rsidRPr="00584332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aan de Universiteit Leiden en de Vrije Universiteit</w:t>
      </w:r>
      <w:r w:rsidR="00584332" w:rsidRPr="00584332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Amsterdam, en houdt zich bezig met landschapsreconstructies</w:t>
      </w:r>
      <w:r w:rsidR="00584332" w:rsidRPr="00584332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van de laatste 5 miljoen jaar.</w:t>
      </w:r>
      <w:r w:rsidR="0018561D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Ze vertelt dat dit nog steeds nieuwe inzichten over</w:t>
      </w:r>
      <w:r w:rsidR="00584332" w:rsidRPr="00584332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 xml:space="preserve">het </w:t>
      </w:r>
      <w:r w:rsidR="00584332">
        <w:rPr>
          <w:rFonts w:cstheme="minorHAnsi"/>
          <w:sz w:val="18"/>
          <w:szCs w:val="18"/>
        </w:rPr>
        <w:t>b</w:t>
      </w:r>
      <w:r w:rsidRPr="00584332">
        <w:rPr>
          <w:rFonts w:cstheme="minorHAnsi"/>
          <w:sz w:val="18"/>
          <w:szCs w:val="18"/>
        </w:rPr>
        <w:t>ipedalisme oplevert. Het klassieke plaatje van</w:t>
      </w:r>
      <w:r w:rsidR="00584332" w:rsidRPr="00584332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 xml:space="preserve">de </w:t>
      </w:r>
      <w:proofErr w:type="spellStart"/>
      <w:r w:rsidRPr="00584332">
        <w:rPr>
          <w:rFonts w:cstheme="minorHAnsi"/>
          <w:sz w:val="18"/>
          <w:szCs w:val="18"/>
        </w:rPr>
        <w:t>rechtoplopende</w:t>
      </w:r>
      <w:proofErr w:type="spellEnd"/>
      <w:r w:rsidRPr="00584332">
        <w:rPr>
          <w:rFonts w:cstheme="minorHAnsi"/>
          <w:sz w:val="18"/>
          <w:szCs w:val="18"/>
        </w:rPr>
        <w:t xml:space="preserve"> mens op de savanne klopt volgens</w:t>
      </w:r>
      <w:r w:rsidR="00584332" w:rsidRPr="00584332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haar niet helemaal meer. ‘Recente onderzoeken</w:t>
      </w:r>
      <w:r w:rsidR="00584332" w:rsidRPr="00584332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tonen aan dat mensachtigen langer in een beboste</w:t>
      </w:r>
      <w:r w:rsidR="00584332" w:rsidRPr="00584332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omgeving leefden dan we dachten. We vinden</w:t>
      </w:r>
      <w:r w:rsidR="00584332" w:rsidRPr="00584332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voornamelijk fossielen in en vlakbij beboste</w:t>
      </w:r>
      <w:r w:rsidR="00584332" w:rsidRPr="00584332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 xml:space="preserve">graslanden en bossen’, aldus </w:t>
      </w:r>
      <w:proofErr w:type="spellStart"/>
      <w:r w:rsidRPr="00584332">
        <w:rPr>
          <w:rFonts w:cstheme="minorHAnsi"/>
          <w:sz w:val="18"/>
          <w:szCs w:val="18"/>
        </w:rPr>
        <w:t>Joordens</w:t>
      </w:r>
      <w:proofErr w:type="spellEnd"/>
      <w:r w:rsidRPr="00584332">
        <w:rPr>
          <w:rFonts w:cstheme="minorHAnsi"/>
          <w:sz w:val="18"/>
          <w:szCs w:val="18"/>
        </w:rPr>
        <w:t>.</w:t>
      </w:r>
    </w:p>
    <w:p w:rsidR="0087010F" w:rsidRPr="00584332" w:rsidRDefault="0087010F" w:rsidP="000074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84332">
        <w:rPr>
          <w:rFonts w:cstheme="minorHAnsi"/>
          <w:sz w:val="18"/>
          <w:szCs w:val="18"/>
        </w:rPr>
        <w:t xml:space="preserve">Ook de bekende, </w:t>
      </w:r>
      <w:proofErr w:type="spellStart"/>
      <w:r w:rsidRPr="00584332">
        <w:rPr>
          <w:rFonts w:cstheme="minorHAnsi"/>
          <w:sz w:val="18"/>
          <w:szCs w:val="18"/>
        </w:rPr>
        <w:t>bipedale</w:t>
      </w:r>
      <w:proofErr w:type="spellEnd"/>
      <w:r w:rsidRPr="00584332">
        <w:rPr>
          <w:rFonts w:cstheme="minorHAnsi"/>
          <w:sz w:val="18"/>
          <w:szCs w:val="18"/>
        </w:rPr>
        <w:t xml:space="preserve"> </w:t>
      </w:r>
      <w:proofErr w:type="spellStart"/>
      <w:r w:rsidRPr="00584332">
        <w:rPr>
          <w:rFonts w:cstheme="minorHAnsi"/>
          <w:i/>
          <w:iCs/>
          <w:sz w:val="18"/>
          <w:szCs w:val="18"/>
        </w:rPr>
        <w:t>Australopithecus</w:t>
      </w:r>
      <w:proofErr w:type="spellEnd"/>
      <w:r w:rsidRPr="00584332">
        <w:rPr>
          <w:rFonts w:cstheme="minorHAnsi"/>
          <w:i/>
          <w:iCs/>
          <w:sz w:val="18"/>
          <w:szCs w:val="18"/>
        </w:rPr>
        <w:t xml:space="preserve"> </w:t>
      </w:r>
      <w:proofErr w:type="spellStart"/>
      <w:r w:rsidRPr="00584332">
        <w:rPr>
          <w:rFonts w:cstheme="minorHAnsi"/>
          <w:i/>
          <w:iCs/>
          <w:sz w:val="18"/>
          <w:szCs w:val="18"/>
        </w:rPr>
        <w:t>afarensis</w:t>
      </w:r>
      <w:proofErr w:type="spellEnd"/>
      <w:r w:rsidR="00584332" w:rsidRPr="00584332">
        <w:rPr>
          <w:rFonts w:cstheme="minorHAnsi"/>
          <w:i/>
          <w:iCs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Lucy die 3,5 miljoen jaar geleden leefde, zou volgens</w:t>
      </w:r>
      <w:r w:rsidR="00584332" w:rsidRPr="00584332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een recente publicatie van biologisch antropoloog</w:t>
      </w:r>
      <w:r w:rsidR="00584332" w:rsidRPr="00584332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 xml:space="preserve">Christopher </w:t>
      </w:r>
      <w:proofErr w:type="spellStart"/>
      <w:r w:rsidRPr="00584332">
        <w:rPr>
          <w:rFonts w:cstheme="minorHAnsi"/>
          <w:sz w:val="18"/>
          <w:szCs w:val="18"/>
        </w:rPr>
        <w:t>Ruff</w:t>
      </w:r>
      <w:proofErr w:type="spellEnd"/>
      <w:r w:rsidRPr="00584332">
        <w:rPr>
          <w:rFonts w:cstheme="minorHAnsi"/>
          <w:sz w:val="18"/>
          <w:szCs w:val="18"/>
        </w:rPr>
        <w:t xml:space="preserve"> een lichaam hebben gehad</w:t>
      </w:r>
      <w:r w:rsidR="00584332" w:rsidRPr="00584332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dat niet alleen geschikt was om rechtop te lopen</w:t>
      </w:r>
      <w:r w:rsidR="00584332" w:rsidRPr="00584332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(</w:t>
      </w:r>
      <w:proofErr w:type="spellStart"/>
      <w:r w:rsidRPr="00584332">
        <w:rPr>
          <w:rFonts w:cstheme="minorHAnsi"/>
          <w:i/>
          <w:iCs/>
          <w:sz w:val="18"/>
          <w:szCs w:val="18"/>
        </w:rPr>
        <w:t>Plos</w:t>
      </w:r>
      <w:proofErr w:type="spellEnd"/>
      <w:r w:rsidRPr="00584332">
        <w:rPr>
          <w:rFonts w:cstheme="minorHAnsi"/>
          <w:i/>
          <w:iCs/>
          <w:sz w:val="18"/>
          <w:szCs w:val="18"/>
        </w:rPr>
        <w:t xml:space="preserve"> </w:t>
      </w:r>
      <w:proofErr w:type="spellStart"/>
      <w:r w:rsidRPr="00584332">
        <w:rPr>
          <w:rFonts w:cstheme="minorHAnsi"/>
          <w:i/>
          <w:iCs/>
          <w:sz w:val="18"/>
          <w:szCs w:val="18"/>
        </w:rPr>
        <w:t>One</w:t>
      </w:r>
      <w:proofErr w:type="spellEnd"/>
      <w:r w:rsidRPr="00584332">
        <w:rPr>
          <w:rFonts w:cstheme="minorHAnsi"/>
          <w:sz w:val="18"/>
          <w:szCs w:val="18"/>
        </w:rPr>
        <w:t>, 2016). ‘Lucy had sterkere armen dan wij</w:t>
      </w:r>
      <w:r w:rsidR="00584332" w:rsidRPr="00584332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tegenwoordig hebben. Haar benen waren relatief</w:t>
      </w:r>
      <w:r w:rsidR="0018561D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 xml:space="preserve">juist minder sterk dan die van ons’, vertelt </w:t>
      </w:r>
      <w:proofErr w:type="spellStart"/>
      <w:r w:rsidRPr="00584332">
        <w:rPr>
          <w:rFonts w:cstheme="minorHAnsi"/>
          <w:sz w:val="18"/>
          <w:szCs w:val="18"/>
        </w:rPr>
        <w:t>Joordens</w:t>
      </w:r>
      <w:proofErr w:type="spellEnd"/>
      <w:r w:rsidRPr="00584332">
        <w:rPr>
          <w:rFonts w:cstheme="minorHAnsi"/>
          <w:sz w:val="18"/>
          <w:szCs w:val="18"/>
        </w:rPr>
        <w:t>,</w:t>
      </w:r>
      <w:r w:rsidR="00584332" w:rsidRPr="00584332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die niet betrokken was bij dit onderzoek. ‘Wij</w:t>
      </w:r>
      <w:r w:rsidR="00584332" w:rsidRPr="00584332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lopen de hele dag op onze benen, maar de sterke</w:t>
      </w:r>
      <w:r w:rsidR="00584332" w:rsidRPr="00584332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armen en de langere, gekromde vingers van Lucy</w:t>
      </w:r>
      <w:r w:rsidR="00584332" w:rsidRPr="00584332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kunnen betekenen dat zij ook nog in bomen klom’,</w:t>
      </w:r>
      <w:r w:rsidR="00584332" w:rsidRPr="00584332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 xml:space="preserve">aldus </w:t>
      </w:r>
      <w:proofErr w:type="spellStart"/>
      <w:r w:rsidRPr="00584332">
        <w:rPr>
          <w:rFonts w:cstheme="minorHAnsi"/>
          <w:sz w:val="18"/>
          <w:szCs w:val="18"/>
        </w:rPr>
        <w:t>Joordens</w:t>
      </w:r>
      <w:proofErr w:type="spellEnd"/>
      <w:r w:rsidRPr="00584332">
        <w:rPr>
          <w:rFonts w:cstheme="minorHAnsi"/>
          <w:sz w:val="18"/>
          <w:szCs w:val="18"/>
        </w:rPr>
        <w:t>. Lucy valt nog onder de grote groep</w:t>
      </w:r>
      <w:r w:rsidR="00584332" w:rsidRPr="00584332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 xml:space="preserve">mensachtigen, de </w:t>
      </w:r>
      <w:proofErr w:type="spellStart"/>
      <w:r w:rsidRPr="00584332">
        <w:rPr>
          <w:rFonts w:cstheme="minorHAnsi"/>
          <w:sz w:val="18"/>
          <w:szCs w:val="18"/>
        </w:rPr>
        <w:t>homininen</w:t>
      </w:r>
      <w:proofErr w:type="spellEnd"/>
      <w:r w:rsidRPr="00584332">
        <w:rPr>
          <w:rFonts w:cstheme="minorHAnsi"/>
          <w:sz w:val="18"/>
          <w:szCs w:val="18"/>
        </w:rPr>
        <w:t xml:space="preserve"> waartoe de moderne</w:t>
      </w:r>
      <w:r w:rsidR="00584332" w:rsidRPr="00584332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mensen, de uitgestorven mensachtigen en alle directe</w:t>
      </w:r>
      <w:r w:rsidR="00584332" w:rsidRPr="00584332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 xml:space="preserve">voorouders van de genera </w:t>
      </w:r>
      <w:r w:rsidRPr="00584332">
        <w:rPr>
          <w:rFonts w:cstheme="minorHAnsi"/>
          <w:i/>
          <w:iCs/>
          <w:sz w:val="18"/>
          <w:szCs w:val="18"/>
        </w:rPr>
        <w:t xml:space="preserve">Homo, </w:t>
      </w:r>
      <w:proofErr w:type="spellStart"/>
      <w:r w:rsidRPr="00584332">
        <w:rPr>
          <w:rFonts w:cstheme="minorHAnsi"/>
          <w:i/>
          <w:iCs/>
          <w:sz w:val="18"/>
          <w:szCs w:val="18"/>
        </w:rPr>
        <w:t>Australopithecus</w:t>
      </w:r>
      <w:proofErr w:type="spellEnd"/>
      <w:r w:rsidRPr="00584332">
        <w:rPr>
          <w:rFonts w:cstheme="minorHAnsi"/>
          <w:i/>
          <w:iCs/>
          <w:sz w:val="18"/>
          <w:szCs w:val="18"/>
        </w:rPr>
        <w:t>,</w:t>
      </w:r>
      <w:r w:rsidR="0018561D">
        <w:rPr>
          <w:rFonts w:cstheme="minorHAnsi"/>
          <w:i/>
          <w:iCs/>
          <w:sz w:val="18"/>
          <w:szCs w:val="18"/>
        </w:rPr>
        <w:t xml:space="preserve"> </w:t>
      </w:r>
      <w:proofErr w:type="spellStart"/>
      <w:r w:rsidRPr="00584332">
        <w:rPr>
          <w:rFonts w:cstheme="minorHAnsi"/>
          <w:i/>
          <w:iCs/>
          <w:sz w:val="18"/>
          <w:szCs w:val="18"/>
        </w:rPr>
        <w:t>Paranthropus</w:t>
      </w:r>
      <w:proofErr w:type="spellEnd"/>
      <w:r w:rsidRPr="00584332">
        <w:rPr>
          <w:rFonts w:cstheme="minorHAnsi"/>
          <w:i/>
          <w:iCs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 xml:space="preserve">en </w:t>
      </w:r>
      <w:proofErr w:type="spellStart"/>
      <w:r w:rsidRPr="00584332">
        <w:rPr>
          <w:rFonts w:cstheme="minorHAnsi"/>
          <w:i/>
          <w:iCs/>
          <w:sz w:val="18"/>
          <w:szCs w:val="18"/>
        </w:rPr>
        <w:t>Ardipithecus</w:t>
      </w:r>
      <w:proofErr w:type="spellEnd"/>
      <w:r w:rsidRPr="00584332">
        <w:rPr>
          <w:rFonts w:cstheme="minorHAnsi"/>
          <w:i/>
          <w:iCs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behoren. Zij vormden</w:t>
      </w:r>
      <w:r w:rsidR="00584332" w:rsidRPr="00584332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de overgang tussen het op vier benen voortbewegen</w:t>
      </w:r>
      <w:r w:rsidR="00584332" w:rsidRPr="00584332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en het rechtop lopen.</w:t>
      </w:r>
    </w:p>
    <w:p w:rsidR="00584332" w:rsidRPr="00584332" w:rsidRDefault="0087010F" w:rsidP="000074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84332">
        <w:rPr>
          <w:rFonts w:cstheme="minorHAnsi"/>
          <w:sz w:val="18"/>
          <w:szCs w:val="18"/>
        </w:rPr>
        <w:t>Die overgang heeft volgens de wetenschap zeker 2</w:t>
      </w:r>
      <w:r w:rsidR="00584332" w:rsidRPr="00584332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miljoen jaar geduurd; Homo erectus, die ongeveer</w:t>
      </w:r>
      <w:r w:rsidR="00584332" w:rsidRPr="00584332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2 miljoen jaar geleden ontstond, was de eerste</w:t>
      </w:r>
      <w:r w:rsidR="00584332" w:rsidRPr="00584332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wiens lichaamsbouw sterk lijkt op die van de moderne</w:t>
      </w:r>
      <w:r w:rsidR="00584332" w:rsidRPr="00584332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mens. In deze periode hebben de mensachtigen</w:t>
      </w:r>
      <w:r w:rsidR="00584332" w:rsidRPr="00584332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veel anatomische veranderingen doorstaan,</w:t>
      </w:r>
      <w:r w:rsidR="00584332" w:rsidRPr="00584332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die het mogelijk maakten zich op te richten en te</w:t>
      </w:r>
      <w:r w:rsidR="00584332" w:rsidRPr="00584332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gaan lopen. Door vervorming van het bekken</w:t>
      </w:r>
      <w:r w:rsidR="00584332" w:rsidRPr="00584332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kregen de onderste ruggenwervels de ruimte</w:t>
      </w:r>
      <w:r w:rsidR="00584332" w:rsidRPr="00584332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om in een opgerichte houding ‘vast te klikken’</w:t>
      </w:r>
      <w:r w:rsidR="00584332" w:rsidRPr="00584332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 xml:space="preserve">in een s-vorm, schreef biofysicus </w:t>
      </w:r>
      <w:proofErr w:type="spellStart"/>
      <w:r w:rsidRPr="00584332">
        <w:rPr>
          <w:rFonts w:cstheme="minorHAnsi"/>
          <w:sz w:val="18"/>
          <w:szCs w:val="18"/>
        </w:rPr>
        <w:t>Jarry</w:t>
      </w:r>
      <w:proofErr w:type="spellEnd"/>
      <w:r w:rsidRPr="00584332">
        <w:rPr>
          <w:rFonts w:cstheme="minorHAnsi"/>
          <w:sz w:val="18"/>
          <w:szCs w:val="18"/>
        </w:rPr>
        <w:t xml:space="preserve"> </w:t>
      </w:r>
      <w:proofErr w:type="spellStart"/>
      <w:r w:rsidRPr="00584332">
        <w:rPr>
          <w:rFonts w:cstheme="minorHAnsi"/>
          <w:sz w:val="18"/>
          <w:szCs w:val="18"/>
        </w:rPr>
        <w:t>Machnicki</w:t>
      </w:r>
      <w:proofErr w:type="spellEnd"/>
      <w:r w:rsidR="00584332" w:rsidRPr="00584332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 xml:space="preserve">in zijn publicatie in </w:t>
      </w:r>
      <w:r w:rsidRPr="00584332">
        <w:rPr>
          <w:rFonts w:cstheme="minorHAnsi"/>
          <w:i/>
          <w:iCs/>
          <w:sz w:val="18"/>
          <w:szCs w:val="18"/>
        </w:rPr>
        <w:t>American Journal of</w:t>
      </w:r>
      <w:r w:rsidR="000074CD">
        <w:rPr>
          <w:rFonts w:cstheme="minorHAnsi"/>
          <w:i/>
          <w:iCs/>
          <w:sz w:val="18"/>
          <w:szCs w:val="18"/>
        </w:rPr>
        <w:t xml:space="preserve"> </w:t>
      </w:r>
      <w:proofErr w:type="spellStart"/>
      <w:r w:rsidRPr="000074CD">
        <w:rPr>
          <w:rFonts w:cstheme="minorHAnsi"/>
          <w:i/>
          <w:iCs/>
          <w:sz w:val="18"/>
          <w:szCs w:val="18"/>
        </w:rPr>
        <w:t>Physical</w:t>
      </w:r>
      <w:proofErr w:type="spellEnd"/>
      <w:r w:rsidRPr="000074CD">
        <w:rPr>
          <w:rFonts w:cstheme="minorHAnsi"/>
          <w:i/>
          <w:iCs/>
          <w:sz w:val="18"/>
          <w:szCs w:val="18"/>
        </w:rPr>
        <w:t xml:space="preserve"> </w:t>
      </w:r>
      <w:proofErr w:type="spellStart"/>
      <w:r w:rsidRPr="000074CD">
        <w:rPr>
          <w:rFonts w:cstheme="minorHAnsi"/>
          <w:i/>
          <w:iCs/>
          <w:sz w:val="18"/>
          <w:szCs w:val="18"/>
        </w:rPr>
        <w:t>Anthropology</w:t>
      </w:r>
      <w:proofErr w:type="spellEnd"/>
      <w:r w:rsidRPr="000074CD">
        <w:rPr>
          <w:rFonts w:cstheme="minorHAnsi"/>
          <w:i/>
          <w:iCs/>
          <w:sz w:val="18"/>
          <w:szCs w:val="18"/>
        </w:rPr>
        <w:t xml:space="preserve"> </w:t>
      </w:r>
      <w:r w:rsidRPr="000074CD">
        <w:rPr>
          <w:rFonts w:cstheme="minorHAnsi"/>
          <w:sz w:val="18"/>
          <w:szCs w:val="18"/>
        </w:rPr>
        <w:t xml:space="preserve">van 2016. </w:t>
      </w:r>
      <w:r w:rsidRPr="00584332">
        <w:rPr>
          <w:rFonts w:cstheme="minorHAnsi"/>
          <w:sz w:val="18"/>
          <w:szCs w:val="18"/>
        </w:rPr>
        <w:t>Dit bood stabiliteit</w:t>
      </w:r>
      <w:r w:rsidR="00584332" w:rsidRPr="00584332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 xml:space="preserve">aan het bovenlijf van deze </w:t>
      </w:r>
      <w:proofErr w:type="spellStart"/>
      <w:r w:rsidRPr="00584332">
        <w:rPr>
          <w:rFonts w:cstheme="minorHAnsi"/>
          <w:sz w:val="18"/>
          <w:szCs w:val="18"/>
        </w:rPr>
        <w:t>homininen</w:t>
      </w:r>
      <w:proofErr w:type="spellEnd"/>
      <w:r w:rsidRPr="00584332">
        <w:rPr>
          <w:rFonts w:cstheme="minorHAnsi"/>
          <w:sz w:val="18"/>
          <w:szCs w:val="18"/>
        </w:rPr>
        <w:t>,</w:t>
      </w:r>
      <w:r w:rsidR="00584332" w:rsidRPr="00584332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zodat de handen niet meer nodig</w:t>
      </w:r>
      <w:r w:rsidR="001F4242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waren als steunpunten.</w:t>
      </w:r>
      <w:r w:rsidR="00584332" w:rsidRPr="00584332">
        <w:rPr>
          <w:rFonts w:cstheme="minorHAnsi"/>
          <w:sz w:val="18"/>
          <w:szCs w:val="18"/>
        </w:rPr>
        <w:t xml:space="preserve"> </w:t>
      </w:r>
    </w:p>
    <w:p w:rsidR="001F4242" w:rsidRPr="00333247" w:rsidRDefault="0087010F" w:rsidP="000074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84332">
        <w:rPr>
          <w:rFonts w:cstheme="minorHAnsi"/>
          <w:sz w:val="18"/>
          <w:szCs w:val="18"/>
        </w:rPr>
        <w:t xml:space="preserve">‘De </w:t>
      </w:r>
      <w:proofErr w:type="spellStart"/>
      <w:r w:rsidRPr="00584332">
        <w:rPr>
          <w:rFonts w:cstheme="minorHAnsi"/>
          <w:sz w:val="18"/>
          <w:szCs w:val="18"/>
        </w:rPr>
        <w:t>rechtopgaande</w:t>
      </w:r>
      <w:proofErr w:type="spellEnd"/>
      <w:r w:rsidRPr="00584332">
        <w:rPr>
          <w:rFonts w:cstheme="minorHAnsi"/>
          <w:sz w:val="18"/>
          <w:szCs w:val="18"/>
        </w:rPr>
        <w:t xml:space="preserve"> gang is alleen</w:t>
      </w:r>
      <w:r w:rsidR="00584332" w:rsidRPr="00584332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goed mogelijk bij een</w:t>
      </w:r>
      <w:r w:rsidR="00584332" w:rsidRPr="00584332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bepaalde vorm van de</w:t>
      </w:r>
      <w:r w:rsidR="00584332" w:rsidRPr="00584332">
        <w:rPr>
          <w:rFonts w:cstheme="minorHAnsi"/>
          <w:sz w:val="18"/>
          <w:szCs w:val="18"/>
        </w:rPr>
        <w:t xml:space="preserve">  wervelkolom’, verklaart forensisch antropoloog</w:t>
      </w:r>
      <w:r w:rsidR="001F4242">
        <w:rPr>
          <w:rFonts w:cstheme="minorHAnsi"/>
          <w:sz w:val="18"/>
          <w:szCs w:val="18"/>
        </w:rPr>
        <w:t xml:space="preserve"> </w:t>
      </w:r>
      <w:r w:rsidR="00584332" w:rsidRPr="00584332">
        <w:rPr>
          <w:rFonts w:cstheme="minorHAnsi"/>
          <w:sz w:val="18"/>
          <w:szCs w:val="18"/>
        </w:rPr>
        <w:t>George Maat van het Leids Universitair Medisch</w:t>
      </w:r>
      <w:r w:rsidR="00584332">
        <w:rPr>
          <w:rFonts w:cstheme="minorHAnsi"/>
          <w:sz w:val="18"/>
          <w:szCs w:val="18"/>
        </w:rPr>
        <w:t xml:space="preserve"> </w:t>
      </w:r>
      <w:r w:rsidR="00584332" w:rsidRPr="00584332">
        <w:rPr>
          <w:rFonts w:cstheme="minorHAnsi"/>
          <w:sz w:val="18"/>
          <w:szCs w:val="18"/>
        </w:rPr>
        <w:t>Centrum. ‘Deze s-vorm kan bij belasting van boven</w:t>
      </w:r>
      <w:r w:rsidR="00584332">
        <w:rPr>
          <w:rFonts w:cstheme="minorHAnsi"/>
          <w:sz w:val="18"/>
          <w:szCs w:val="18"/>
        </w:rPr>
        <w:t xml:space="preserve"> </w:t>
      </w:r>
      <w:r w:rsidR="00584332" w:rsidRPr="00584332">
        <w:rPr>
          <w:rFonts w:cstheme="minorHAnsi"/>
          <w:sz w:val="18"/>
          <w:szCs w:val="18"/>
        </w:rPr>
        <w:t>enkel veranderen in een scherpere s-vorm. Zou de</w:t>
      </w:r>
      <w:r w:rsidR="00584332">
        <w:rPr>
          <w:rFonts w:cstheme="minorHAnsi"/>
          <w:sz w:val="18"/>
          <w:szCs w:val="18"/>
        </w:rPr>
        <w:t xml:space="preserve"> </w:t>
      </w:r>
      <w:r w:rsidR="00584332" w:rsidRPr="00584332">
        <w:rPr>
          <w:rFonts w:cstheme="minorHAnsi"/>
          <w:sz w:val="18"/>
          <w:szCs w:val="18"/>
        </w:rPr>
        <w:t>wervelkolom zo recht zijn als een rietje, dan zou</w:t>
      </w:r>
      <w:r w:rsidR="00584332">
        <w:rPr>
          <w:rFonts w:cstheme="minorHAnsi"/>
          <w:sz w:val="18"/>
          <w:szCs w:val="18"/>
        </w:rPr>
        <w:t xml:space="preserve"> </w:t>
      </w:r>
      <w:r w:rsidR="00584332" w:rsidRPr="00584332">
        <w:rPr>
          <w:rFonts w:cstheme="minorHAnsi"/>
          <w:sz w:val="18"/>
          <w:szCs w:val="18"/>
        </w:rPr>
        <w:t>iedere verstoring een onvoorspelbaar resultaat tot</w:t>
      </w:r>
      <w:r w:rsidR="00584332">
        <w:rPr>
          <w:rFonts w:cstheme="minorHAnsi"/>
          <w:sz w:val="18"/>
          <w:szCs w:val="18"/>
        </w:rPr>
        <w:t xml:space="preserve"> </w:t>
      </w:r>
      <w:r w:rsidR="00584332" w:rsidRPr="00584332">
        <w:rPr>
          <w:rFonts w:cstheme="minorHAnsi"/>
          <w:sz w:val="18"/>
          <w:szCs w:val="18"/>
        </w:rPr>
        <w:t>gevolg hebben. Om met een totaal rechte rug stabiliteit</w:t>
      </w:r>
      <w:r w:rsidR="00584332">
        <w:rPr>
          <w:rFonts w:cstheme="minorHAnsi"/>
          <w:sz w:val="18"/>
          <w:szCs w:val="18"/>
        </w:rPr>
        <w:t xml:space="preserve"> </w:t>
      </w:r>
      <w:r w:rsidR="00584332" w:rsidRPr="00584332">
        <w:rPr>
          <w:rFonts w:cstheme="minorHAnsi"/>
          <w:sz w:val="18"/>
          <w:szCs w:val="18"/>
        </w:rPr>
        <w:t>te behouden, zouden aan alle kanten enorm</w:t>
      </w:r>
      <w:r w:rsidR="00584332">
        <w:rPr>
          <w:rFonts w:cstheme="minorHAnsi"/>
          <w:sz w:val="18"/>
          <w:szCs w:val="18"/>
        </w:rPr>
        <w:t xml:space="preserve"> </w:t>
      </w:r>
      <w:r w:rsidR="00584332" w:rsidRPr="00584332">
        <w:rPr>
          <w:rFonts w:cstheme="minorHAnsi"/>
          <w:sz w:val="18"/>
          <w:szCs w:val="18"/>
        </w:rPr>
        <w:t>veel spieren nodig zijn om de verstoringen tegen te</w:t>
      </w:r>
      <w:r w:rsidR="00584332">
        <w:rPr>
          <w:rFonts w:cstheme="minorHAnsi"/>
          <w:sz w:val="18"/>
          <w:szCs w:val="18"/>
        </w:rPr>
        <w:t xml:space="preserve"> </w:t>
      </w:r>
      <w:r w:rsidR="00584332" w:rsidRPr="00584332">
        <w:rPr>
          <w:rFonts w:cstheme="minorHAnsi"/>
          <w:sz w:val="18"/>
          <w:szCs w:val="18"/>
        </w:rPr>
        <w:t>gaan’, aldus Maat.</w:t>
      </w:r>
    </w:p>
    <w:p w:rsidR="00584332" w:rsidRPr="000074CD" w:rsidRDefault="00333247" w:rsidP="000074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column"/>
      </w:r>
      <w:r w:rsidR="00584332" w:rsidRPr="000074CD">
        <w:rPr>
          <w:rFonts w:cstheme="minorHAnsi"/>
          <w:b/>
          <w:bCs/>
        </w:rPr>
        <w:t>Lichaamshouding</w:t>
      </w:r>
    </w:p>
    <w:p w:rsidR="000074CD" w:rsidRDefault="00584332" w:rsidP="000074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84332">
        <w:rPr>
          <w:rFonts w:cstheme="minorHAnsi"/>
          <w:sz w:val="18"/>
          <w:szCs w:val="18"/>
        </w:rPr>
        <w:t>Onderzoek laat zien dat het voor de eerste mensachtigen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een enorme kluif was om zich op te richten.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Die houding zou twee keer zoveel energie kosten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 xml:space="preserve">als hun </w:t>
      </w:r>
      <w:r w:rsidR="0018561D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oorspronkelijke lichaamshouding</w:t>
      </w:r>
      <w:r w:rsidR="0018561D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(</w:t>
      </w:r>
      <w:r w:rsidRPr="00584332">
        <w:rPr>
          <w:rFonts w:cstheme="minorHAnsi"/>
          <w:i/>
          <w:iCs/>
          <w:sz w:val="18"/>
          <w:szCs w:val="18"/>
        </w:rPr>
        <w:t xml:space="preserve">American Journal of </w:t>
      </w:r>
      <w:proofErr w:type="spellStart"/>
      <w:r w:rsidRPr="00584332">
        <w:rPr>
          <w:rFonts w:cstheme="minorHAnsi"/>
          <w:i/>
          <w:iCs/>
          <w:sz w:val="18"/>
          <w:szCs w:val="18"/>
        </w:rPr>
        <w:t>Physical</w:t>
      </w:r>
      <w:proofErr w:type="spellEnd"/>
      <w:r w:rsidRPr="00584332">
        <w:rPr>
          <w:rFonts w:cstheme="minorHAnsi"/>
          <w:i/>
          <w:iCs/>
          <w:sz w:val="18"/>
          <w:szCs w:val="18"/>
        </w:rPr>
        <w:t xml:space="preserve"> </w:t>
      </w:r>
      <w:proofErr w:type="spellStart"/>
      <w:r w:rsidRPr="00584332">
        <w:rPr>
          <w:rFonts w:cstheme="minorHAnsi"/>
          <w:i/>
          <w:iCs/>
          <w:sz w:val="18"/>
          <w:szCs w:val="18"/>
        </w:rPr>
        <w:t>Anthropology</w:t>
      </w:r>
      <w:proofErr w:type="spellEnd"/>
      <w:r w:rsidRPr="00584332">
        <w:rPr>
          <w:rFonts w:cstheme="minorHAnsi"/>
          <w:sz w:val="18"/>
          <w:szCs w:val="18"/>
        </w:rPr>
        <w:t>, 2006). En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 xml:space="preserve">toch zijn ze rechtop gaan lopen. </w:t>
      </w:r>
    </w:p>
    <w:p w:rsidR="00584332" w:rsidRPr="00584332" w:rsidRDefault="00584332" w:rsidP="000074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84332">
        <w:rPr>
          <w:rFonts w:cstheme="minorHAnsi"/>
          <w:sz w:val="18"/>
          <w:szCs w:val="18"/>
        </w:rPr>
        <w:t>Op de vraag welke</w:t>
      </w:r>
      <w:r w:rsidR="0018561D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voordelen dat bood, bestaan al jarenlang vele theorieën</w:t>
      </w:r>
      <w:r w:rsidR="0018561D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(zie kader: De voordelen van bipedalisme).</w:t>
      </w:r>
    </w:p>
    <w:p w:rsidR="00584332" w:rsidRPr="00584332" w:rsidRDefault="00584332" w:rsidP="000074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84332">
        <w:rPr>
          <w:rFonts w:cstheme="minorHAnsi"/>
          <w:sz w:val="18"/>
          <w:szCs w:val="18"/>
        </w:rPr>
        <w:t>Volgens Maat is oprichting van het menselijk lichaam</w:t>
      </w:r>
      <w:r w:rsidR="0018561D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verbonden met een sterke groei van de menselijke</w:t>
      </w:r>
      <w:r>
        <w:rPr>
          <w:rFonts w:cstheme="minorHAnsi"/>
          <w:sz w:val="18"/>
          <w:szCs w:val="18"/>
        </w:rPr>
        <w:t xml:space="preserve"> </w:t>
      </w:r>
      <w:r w:rsidR="0018561D">
        <w:rPr>
          <w:rFonts w:cstheme="minorHAnsi"/>
          <w:sz w:val="18"/>
          <w:szCs w:val="18"/>
        </w:rPr>
        <w:t>h</w:t>
      </w:r>
      <w:r w:rsidRPr="00584332">
        <w:rPr>
          <w:rFonts w:cstheme="minorHAnsi"/>
          <w:sz w:val="18"/>
          <w:szCs w:val="18"/>
        </w:rPr>
        <w:t>ersenen. ‘Dit moet een grotere overlevingskans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tot gevolg hebben gehad, omdat je meer kan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zien en omdat de vergrote hersenen deze extra informatie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 xml:space="preserve">konden </w:t>
      </w:r>
      <w:r w:rsidR="0018561D">
        <w:rPr>
          <w:rFonts w:cstheme="minorHAnsi"/>
          <w:sz w:val="18"/>
          <w:szCs w:val="18"/>
        </w:rPr>
        <w:t>v</w:t>
      </w:r>
      <w:r w:rsidRPr="00584332">
        <w:rPr>
          <w:rFonts w:cstheme="minorHAnsi"/>
          <w:sz w:val="18"/>
          <w:szCs w:val="18"/>
        </w:rPr>
        <w:t>erwerken. Je kan gevaar eerder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signaleren, voedsel lokaliseren, en bent beter zichtbaar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voor soortgenoten en kan daar ook makkelijker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mee communiceren. Probeer maar eens een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gesprek met iemand anders op handen en voeten te</w:t>
      </w:r>
      <w:r w:rsidR="0018561D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houden, dat is niets’, lacht Maat.</w:t>
      </w:r>
    </w:p>
    <w:p w:rsidR="00584332" w:rsidRPr="00584332" w:rsidRDefault="00584332" w:rsidP="000074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proofErr w:type="spellStart"/>
      <w:r w:rsidRPr="00584332">
        <w:rPr>
          <w:rFonts w:cstheme="minorHAnsi"/>
          <w:sz w:val="18"/>
          <w:szCs w:val="18"/>
        </w:rPr>
        <w:t>Joordens</w:t>
      </w:r>
      <w:proofErr w:type="spellEnd"/>
      <w:r w:rsidRPr="00584332">
        <w:rPr>
          <w:rFonts w:cstheme="minorHAnsi"/>
          <w:sz w:val="18"/>
          <w:szCs w:val="18"/>
        </w:rPr>
        <w:t xml:space="preserve"> legt uit dat een verklaring voor menselijk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bipedalisme gezocht moet worden in de biologie.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‘De mens denkt graag over zichzelf als een unieke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diersoort die als enige een speciaal looppatroon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heeft ontwikkeld. Maar de mens is helemaal niet zo</w:t>
      </w:r>
      <w:r w:rsidR="0018561D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 xml:space="preserve">uniek als wij denken’, vertelt </w:t>
      </w:r>
      <w:proofErr w:type="spellStart"/>
      <w:r w:rsidRPr="00584332">
        <w:rPr>
          <w:rFonts w:cstheme="minorHAnsi"/>
          <w:sz w:val="18"/>
          <w:szCs w:val="18"/>
        </w:rPr>
        <w:t>Joordens</w:t>
      </w:r>
      <w:proofErr w:type="spellEnd"/>
      <w:r w:rsidRPr="00584332">
        <w:rPr>
          <w:rFonts w:cstheme="minorHAnsi"/>
          <w:sz w:val="18"/>
          <w:szCs w:val="18"/>
        </w:rPr>
        <w:t>. ‘Ik denk dat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we wat meer vanuit de biologie moeten denken; wij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mensen zijn gewoon het product van natuurlijke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selectie. De motivatie om een appel te plukken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heeft ons niet genetisch veranderd. Het moet allemaal</w:t>
      </w:r>
      <w:r w:rsidR="000074CD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 xml:space="preserve">biologisch logisch zijn’, aldus </w:t>
      </w:r>
      <w:proofErr w:type="spellStart"/>
      <w:r w:rsidRPr="00584332">
        <w:rPr>
          <w:rFonts w:cstheme="minorHAnsi"/>
          <w:sz w:val="18"/>
          <w:szCs w:val="18"/>
        </w:rPr>
        <w:t>Joordens</w:t>
      </w:r>
      <w:proofErr w:type="spellEnd"/>
      <w:r w:rsidRPr="00584332">
        <w:rPr>
          <w:rFonts w:cstheme="minorHAnsi"/>
          <w:sz w:val="18"/>
          <w:szCs w:val="18"/>
        </w:rPr>
        <w:t>. Volgens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die gedachtegang is de moderne mens dus de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 xml:space="preserve">enige </w:t>
      </w:r>
      <w:r w:rsidR="001F4242">
        <w:rPr>
          <w:rFonts w:cstheme="minorHAnsi"/>
          <w:sz w:val="18"/>
          <w:szCs w:val="18"/>
        </w:rPr>
        <w:t>o</w:t>
      </w:r>
      <w:r w:rsidRPr="00584332">
        <w:rPr>
          <w:rFonts w:cstheme="minorHAnsi"/>
          <w:sz w:val="18"/>
          <w:szCs w:val="18"/>
        </w:rPr>
        <w:t>verlevende genetische lijn van mogelijk vele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lijnen die geprobeerd hebben rechtop te lopen. Op</w:t>
      </w:r>
      <w:r w:rsidR="0018561D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een of andere manier is de mens aangepast geraakt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aan het bipedalisme, zonder hierbij uit te sterven.</w:t>
      </w:r>
    </w:p>
    <w:p w:rsidR="00584332" w:rsidRPr="00584332" w:rsidRDefault="00584332" w:rsidP="000074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84332">
        <w:rPr>
          <w:rFonts w:cstheme="minorHAnsi"/>
          <w:sz w:val="18"/>
          <w:szCs w:val="18"/>
        </w:rPr>
        <w:t>Ondanks dat deze aanpassingen miljoenen jaren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oud zijn, zijn ze mogelijk nog niet – of niet meer –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optimaal. De gevolgen van bipedalisme ervaart de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moderne mens anno 2017 nog steeds. ‘Om goed te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kunnen lopen heb je baat bij een smaller bekken,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maar voor een gemakkelijkere bevalling heb je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 xml:space="preserve">juist profijt van een breed bekken’, vertelt </w:t>
      </w:r>
      <w:proofErr w:type="spellStart"/>
      <w:r w:rsidRPr="00584332">
        <w:rPr>
          <w:rFonts w:cstheme="minorHAnsi"/>
          <w:sz w:val="18"/>
          <w:szCs w:val="18"/>
        </w:rPr>
        <w:t>Joordens</w:t>
      </w:r>
      <w:proofErr w:type="spellEnd"/>
      <w:r w:rsidRPr="00584332">
        <w:rPr>
          <w:rFonts w:cstheme="minorHAnsi"/>
          <w:sz w:val="18"/>
          <w:szCs w:val="18"/>
        </w:rPr>
        <w:t>.</w:t>
      </w:r>
      <w:r w:rsidR="0018561D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Door de vervorming van het bekken konden</w:t>
      </w:r>
      <w:r>
        <w:rPr>
          <w:rFonts w:cstheme="minorHAnsi"/>
          <w:sz w:val="18"/>
          <w:szCs w:val="18"/>
        </w:rPr>
        <w:t xml:space="preserve"> </w:t>
      </w:r>
      <w:proofErr w:type="spellStart"/>
      <w:r w:rsidRPr="00584332">
        <w:rPr>
          <w:rFonts w:cstheme="minorHAnsi"/>
          <w:sz w:val="18"/>
          <w:szCs w:val="18"/>
        </w:rPr>
        <w:t>homininen</w:t>
      </w:r>
      <w:proofErr w:type="spellEnd"/>
      <w:r w:rsidRPr="00584332">
        <w:rPr>
          <w:rFonts w:cstheme="minorHAnsi"/>
          <w:sz w:val="18"/>
          <w:szCs w:val="18"/>
        </w:rPr>
        <w:t xml:space="preserve"> beter lopen, maar tegelijkertijd versmalde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 xml:space="preserve">het </w:t>
      </w:r>
      <w:proofErr w:type="spellStart"/>
      <w:r w:rsidRPr="00584332">
        <w:rPr>
          <w:rFonts w:cstheme="minorHAnsi"/>
          <w:sz w:val="18"/>
          <w:szCs w:val="18"/>
        </w:rPr>
        <w:t>geboorte</w:t>
      </w:r>
      <w:r w:rsidR="0018561D">
        <w:rPr>
          <w:rFonts w:cstheme="minorHAnsi"/>
          <w:sz w:val="18"/>
          <w:szCs w:val="18"/>
        </w:rPr>
        <w:t>-</w:t>
      </w:r>
      <w:r w:rsidRPr="00584332">
        <w:rPr>
          <w:rFonts w:cstheme="minorHAnsi"/>
          <w:sz w:val="18"/>
          <w:szCs w:val="18"/>
        </w:rPr>
        <w:t>kanaal</w:t>
      </w:r>
      <w:proofErr w:type="spellEnd"/>
      <w:r w:rsidRPr="00584332">
        <w:rPr>
          <w:rFonts w:cstheme="minorHAnsi"/>
          <w:sz w:val="18"/>
          <w:szCs w:val="18"/>
        </w:rPr>
        <w:t xml:space="preserve"> van de vrouwelijke </w:t>
      </w:r>
      <w:proofErr w:type="spellStart"/>
      <w:r w:rsidRPr="00584332">
        <w:rPr>
          <w:rFonts w:cstheme="minorHAnsi"/>
          <w:sz w:val="18"/>
          <w:szCs w:val="18"/>
        </w:rPr>
        <w:t>homininen</w:t>
      </w:r>
      <w:proofErr w:type="spellEnd"/>
      <w:r w:rsidRPr="00584332">
        <w:rPr>
          <w:rFonts w:cstheme="minorHAnsi"/>
          <w:sz w:val="18"/>
          <w:szCs w:val="18"/>
        </w:rPr>
        <w:t>.</w:t>
      </w:r>
      <w:r w:rsidR="000074CD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‘Apen hebben dus in het algemeen een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 xml:space="preserve">makkelijkere bevalling dan mensen’, vertelt </w:t>
      </w:r>
      <w:proofErr w:type="spellStart"/>
      <w:r w:rsidRPr="00584332">
        <w:rPr>
          <w:rFonts w:cstheme="minorHAnsi"/>
          <w:sz w:val="18"/>
          <w:szCs w:val="18"/>
        </w:rPr>
        <w:t>Joordens</w:t>
      </w:r>
      <w:proofErr w:type="spellEnd"/>
      <w:r w:rsidR="000074CD">
        <w:rPr>
          <w:rFonts w:cstheme="minorHAnsi"/>
          <w:sz w:val="18"/>
          <w:szCs w:val="18"/>
        </w:rPr>
        <w:t>.</w:t>
      </w:r>
      <w:r w:rsidR="004B39A0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Aangezien kinderhoofdjes in de loop der jaren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steeds groter zijn gegroeid, heeft dit samen met de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vervorming van het bekken, invloed op de speling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binnen het geboortekanaal. ‘De speling in het geboortekanaal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is verminderd’, vertelt George Maat.</w:t>
      </w:r>
      <w:r>
        <w:rPr>
          <w:rFonts w:cstheme="minorHAnsi"/>
          <w:sz w:val="18"/>
          <w:szCs w:val="18"/>
        </w:rPr>
        <w:t xml:space="preserve"> </w:t>
      </w:r>
    </w:p>
    <w:p w:rsidR="000074CD" w:rsidRDefault="00584332" w:rsidP="000074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84332">
        <w:rPr>
          <w:rFonts w:cstheme="minorHAnsi"/>
          <w:sz w:val="18"/>
          <w:szCs w:val="18"/>
        </w:rPr>
        <w:t>‘Maar bij een normale ontwikkeling is een gewone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bevalling nog steeds mogelijk. Wat anders is’, zegt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Maat, ‘is dat de mensenbaby halverwege moet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 xml:space="preserve">draaien, waardoor het vergrote hoofd naar </w:t>
      </w:r>
      <w:r>
        <w:rPr>
          <w:rFonts w:cstheme="minorHAnsi"/>
          <w:sz w:val="18"/>
          <w:szCs w:val="18"/>
        </w:rPr>
        <w:t>b</w:t>
      </w:r>
      <w:r w:rsidRPr="00584332">
        <w:rPr>
          <w:rFonts w:cstheme="minorHAnsi"/>
          <w:sz w:val="18"/>
          <w:szCs w:val="18"/>
        </w:rPr>
        <w:t>uiten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kan komen. Ondanks de verminderde speling is de</w:t>
      </w:r>
      <w:r w:rsidR="000074CD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aanpassing toch adequaat genoeg, anders zouden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wij nooit bestaan hebben.’</w:t>
      </w:r>
      <w:r>
        <w:rPr>
          <w:rFonts w:cstheme="minorHAnsi"/>
          <w:sz w:val="18"/>
          <w:szCs w:val="18"/>
        </w:rPr>
        <w:t xml:space="preserve"> </w:t>
      </w:r>
    </w:p>
    <w:p w:rsidR="004B39A0" w:rsidRPr="004B39A0" w:rsidRDefault="00584332" w:rsidP="004B3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84332">
        <w:rPr>
          <w:rFonts w:cstheme="minorHAnsi"/>
          <w:sz w:val="18"/>
          <w:szCs w:val="18"/>
        </w:rPr>
        <w:t>Met de vervorming van het bekken en de rug, zijn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er nog meer klachten ontstaan waar de moderne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mens mee kampt. ‘Met het oprichten van de mens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moest de wervelkolom opeens veel meer gewicht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dragen’, stelt Carol Ward, antropoloog en anatoom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 xml:space="preserve">van de University of Missouri in 2006 in </w:t>
      </w:r>
      <w:r w:rsidRPr="00584332">
        <w:rPr>
          <w:rFonts w:cstheme="minorHAnsi"/>
          <w:i/>
          <w:iCs/>
          <w:sz w:val="18"/>
          <w:szCs w:val="18"/>
        </w:rPr>
        <w:t>National</w:t>
      </w:r>
      <w:r w:rsidR="0018561D">
        <w:rPr>
          <w:rFonts w:cstheme="minorHAnsi"/>
          <w:i/>
          <w:iCs/>
          <w:sz w:val="18"/>
          <w:szCs w:val="18"/>
        </w:rPr>
        <w:t xml:space="preserve"> </w:t>
      </w:r>
      <w:proofErr w:type="spellStart"/>
      <w:r w:rsidRPr="00584332">
        <w:rPr>
          <w:rFonts w:cstheme="minorHAnsi"/>
          <w:i/>
          <w:iCs/>
          <w:sz w:val="18"/>
          <w:szCs w:val="18"/>
        </w:rPr>
        <w:t>Geographic</w:t>
      </w:r>
      <w:proofErr w:type="spellEnd"/>
      <w:r w:rsidRPr="00584332">
        <w:rPr>
          <w:rFonts w:cstheme="minorHAnsi"/>
          <w:sz w:val="18"/>
          <w:szCs w:val="18"/>
        </w:rPr>
        <w:t>. Dit gewicht druk het meeste op de onderrug,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wat door de s-vorm nog meer wordt versterkt’,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aldus Ward. Volgens haar is deze druk verantwoordelijk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voor verschillende soorten rugpijn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en zelfs hernia’s.</w:t>
      </w:r>
      <w:r w:rsidR="004B39A0">
        <w:rPr>
          <w:rFonts w:cstheme="minorHAnsi"/>
          <w:b/>
          <w:bCs/>
        </w:rPr>
        <w:br w:type="page"/>
      </w:r>
    </w:p>
    <w:p w:rsidR="00584332" w:rsidRPr="000074CD" w:rsidRDefault="00584332" w:rsidP="000074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0074CD">
        <w:rPr>
          <w:rFonts w:cstheme="minorHAnsi"/>
          <w:b/>
          <w:bCs/>
        </w:rPr>
        <w:lastRenderedPageBreak/>
        <w:t>Rugproblemen</w:t>
      </w:r>
    </w:p>
    <w:p w:rsidR="001F4242" w:rsidRDefault="00584332" w:rsidP="000074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84332">
        <w:rPr>
          <w:rFonts w:cstheme="minorHAnsi"/>
          <w:sz w:val="18"/>
          <w:szCs w:val="18"/>
        </w:rPr>
        <w:t>In 1993 deed Ward onderzoek aan de Harvard University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 xml:space="preserve">naar het skelet van een jonge </w:t>
      </w:r>
      <w:r w:rsidRPr="00584332">
        <w:rPr>
          <w:rFonts w:cstheme="minorHAnsi"/>
          <w:i/>
          <w:iCs/>
          <w:sz w:val="18"/>
          <w:szCs w:val="18"/>
        </w:rPr>
        <w:t>Homo erectus</w:t>
      </w:r>
      <w:r w:rsidRPr="00584332">
        <w:rPr>
          <w:rFonts w:cstheme="minorHAnsi"/>
          <w:sz w:val="18"/>
          <w:szCs w:val="18"/>
        </w:rPr>
        <w:t>,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 xml:space="preserve">die 1,5 miljoen jaar geleden al kampte met </w:t>
      </w:r>
      <w:proofErr w:type="spellStart"/>
      <w:r w:rsidRPr="00584332">
        <w:rPr>
          <w:rFonts w:cstheme="minorHAnsi"/>
          <w:sz w:val="18"/>
          <w:szCs w:val="18"/>
        </w:rPr>
        <w:t>rugschade</w:t>
      </w:r>
      <w:proofErr w:type="spellEnd"/>
      <w:r w:rsidRPr="00584332">
        <w:rPr>
          <w:rFonts w:cstheme="minorHAnsi"/>
          <w:sz w:val="18"/>
          <w:szCs w:val="18"/>
        </w:rPr>
        <w:t>,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 xml:space="preserve">die ze in haar </w:t>
      </w:r>
    </w:p>
    <w:p w:rsidR="00584332" w:rsidRPr="00584332" w:rsidRDefault="00584332" w:rsidP="000074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84332">
        <w:rPr>
          <w:rFonts w:cstheme="minorHAnsi"/>
          <w:sz w:val="18"/>
          <w:szCs w:val="18"/>
        </w:rPr>
        <w:t xml:space="preserve">publicatie in </w:t>
      </w:r>
      <w:r w:rsidRPr="00584332">
        <w:rPr>
          <w:rFonts w:cstheme="minorHAnsi"/>
          <w:i/>
          <w:iCs/>
          <w:sz w:val="18"/>
          <w:szCs w:val="18"/>
        </w:rPr>
        <w:t>American Journa</w:t>
      </w:r>
      <w:r>
        <w:rPr>
          <w:rFonts w:cstheme="minorHAnsi"/>
          <w:i/>
          <w:iCs/>
          <w:sz w:val="18"/>
          <w:szCs w:val="18"/>
        </w:rPr>
        <w:t xml:space="preserve">l </w:t>
      </w:r>
      <w:r w:rsidRPr="00584332">
        <w:rPr>
          <w:rFonts w:cstheme="minorHAnsi"/>
          <w:i/>
          <w:iCs/>
          <w:sz w:val="18"/>
          <w:szCs w:val="18"/>
        </w:rPr>
        <w:t xml:space="preserve">of </w:t>
      </w:r>
      <w:proofErr w:type="spellStart"/>
      <w:r w:rsidRPr="00584332">
        <w:rPr>
          <w:rFonts w:cstheme="minorHAnsi"/>
          <w:i/>
          <w:iCs/>
          <w:sz w:val="18"/>
          <w:szCs w:val="18"/>
        </w:rPr>
        <w:t>Physical</w:t>
      </w:r>
      <w:proofErr w:type="spellEnd"/>
      <w:r w:rsidRPr="00584332">
        <w:rPr>
          <w:rFonts w:cstheme="minorHAnsi"/>
          <w:i/>
          <w:iCs/>
          <w:sz w:val="18"/>
          <w:szCs w:val="18"/>
        </w:rPr>
        <w:t xml:space="preserve"> </w:t>
      </w:r>
      <w:proofErr w:type="spellStart"/>
      <w:r w:rsidRPr="00584332">
        <w:rPr>
          <w:rFonts w:cstheme="minorHAnsi"/>
          <w:i/>
          <w:iCs/>
          <w:sz w:val="18"/>
          <w:szCs w:val="18"/>
        </w:rPr>
        <w:t>Anthropology</w:t>
      </w:r>
      <w:proofErr w:type="spellEnd"/>
      <w:r w:rsidRPr="00584332">
        <w:rPr>
          <w:rFonts w:cstheme="minorHAnsi"/>
          <w:i/>
          <w:iCs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toeschreef aan de gevolgen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van het rechtop lopen. De Canadese antropoloog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Kimberly Plomp, deelt de visie dat een hernia een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van de ziektebeelden is die terug te leiden is naar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de evolutie van het bipedalisme van de mens, en</w:t>
      </w:r>
    </w:p>
    <w:p w:rsidR="00584332" w:rsidRPr="00584332" w:rsidRDefault="00584332" w:rsidP="000074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84332">
        <w:rPr>
          <w:rFonts w:cstheme="minorHAnsi"/>
          <w:sz w:val="18"/>
          <w:szCs w:val="18"/>
        </w:rPr>
        <w:t xml:space="preserve">publiceerde hierover in </w:t>
      </w:r>
      <w:r w:rsidRPr="00584332">
        <w:rPr>
          <w:rFonts w:cstheme="minorHAnsi"/>
          <w:i/>
          <w:iCs/>
          <w:sz w:val="18"/>
          <w:szCs w:val="18"/>
        </w:rPr>
        <w:t xml:space="preserve">BMC </w:t>
      </w:r>
      <w:proofErr w:type="spellStart"/>
      <w:r w:rsidRPr="00584332">
        <w:rPr>
          <w:rFonts w:cstheme="minorHAnsi"/>
          <w:i/>
          <w:iCs/>
          <w:sz w:val="18"/>
          <w:szCs w:val="18"/>
        </w:rPr>
        <w:t>Evolutionary</w:t>
      </w:r>
      <w:proofErr w:type="spellEnd"/>
      <w:r w:rsidRPr="00584332">
        <w:rPr>
          <w:rFonts w:cstheme="minorHAnsi"/>
          <w:i/>
          <w:iCs/>
          <w:sz w:val="18"/>
          <w:szCs w:val="18"/>
        </w:rPr>
        <w:t xml:space="preserve"> </w:t>
      </w:r>
      <w:proofErr w:type="spellStart"/>
      <w:r w:rsidRPr="00584332">
        <w:rPr>
          <w:rFonts w:cstheme="minorHAnsi"/>
          <w:i/>
          <w:iCs/>
          <w:sz w:val="18"/>
          <w:szCs w:val="18"/>
        </w:rPr>
        <w:t>Biology</w:t>
      </w:r>
      <w:proofErr w:type="spellEnd"/>
      <w:r w:rsidRPr="00584332">
        <w:rPr>
          <w:rFonts w:cstheme="minorHAnsi"/>
          <w:i/>
          <w:iCs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van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2015.</w:t>
      </w:r>
    </w:p>
    <w:p w:rsidR="00584332" w:rsidRPr="00584332" w:rsidRDefault="00584332" w:rsidP="000074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84332">
        <w:rPr>
          <w:rFonts w:cstheme="minorHAnsi"/>
          <w:sz w:val="18"/>
          <w:szCs w:val="18"/>
        </w:rPr>
        <w:t>Naast verhoogde druk in de rug, verhoogt rechtop</w:t>
      </w:r>
      <w:r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lopen ook druk op andere plekken in het lichaam.</w:t>
      </w:r>
    </w:p>
    <w:p w:rsidR="00CE4677" w:rsidRDefault="00CE4677" w:rsidP="000074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1F4242">
        <w:rPr>
          <w:rFonts w:cstheme="minorHAnsi"/>
          <w:noProof/>
          <w:sz w:val="18"/>
          <w:szCs w:val="18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3070225</wp:posOffset>
                </wp:positionH>
                <wp:positionV relativeFrom="paragraph">
                  <wp:posOffset>922655</wp:posOffset>
                </wp:positionV>
                <wp:extent cx="3063240" cy="3398520"/>
                <wp:effectExtent l="0" t="0" r="22860" b="1143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339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242" w:rsidRPr="0018561D" w:rsidRDefault="001F4242" w:rsidP="000074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8561D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De mens als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viervoeter</w:t>
                            </w:r>
                          </w:p>
                          <w:p w:rsidR="001F4242" w:rsidRPr="0018561D" w:rsidRDefault="001F4242" w:rsidP="000074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Niet alle mensen leven en bewegen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zich op twee benen voort. In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2005 beschreven Britse wetenschappers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een Turkse familie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waarin vijf broers en zussen op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handen en voeten door het leven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gingen. In hun genetische lijn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werd – zeer waarschijnlijk door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inteelt – meerdere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h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ersenafwijkingen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gevonden waardoor het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aanleren van een tweevoetig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looppatroon niet mogelijk was.</w:t>
                            </w:r>
                          </w:p>
                          <w:p w:rsidR="001F4242" w:rsidRDefault="001F4242" w:rsidP="004B39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Evolutionair bioloog </w:t>
                            </w:r>
                            <w:proofErr w:type="spellStart"/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Uner</w:t>
                            </w:r>
                            <w:proofErr w:type="spellEnd"/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Tan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publiceerde in 2006 zijn vermoeden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dat deze familie mogelijk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het eerste teken van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m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enselijke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‘devolutie’ zou kunnen zijn </w:t>
                            </w:r>
                            <w:r w:rsidRPr="0018561D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(International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Journal of </w:t>
                            </w:r>
                            <w:proofErr w:type="spellStart"/>
                            <w:r w:rsidRPr="0018561D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Neuroscience</w:t>
                            </w:r>
                            <w:proofErr w:type="spellEnd"/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).</w:t>
                            </w:r>
                            <w:r w:rsidR="004B39A0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Volgens hem zou de mensheid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zich in de toekomst mogelijk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weer als apen voortbewegen.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Dit vermoeden van devolutie in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 vorm van het </w:t>
                            </w:r>
                            <w:proofErr w:type="spellStart"/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Uner</w:t>
                            </w:r>
                            <w:proofErr w:type="spellEnd"/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Tan-syndroom,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werd later ontkracht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18561D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Plos</w:t>
                            </w:r>
                            <w:proofErr w:type="spellEnd"/>
                            <w:r w:rsidRPr="0018561D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8561D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One</w:t>
                            </w:r>
                            <w:proofErr w:type="spellEnd"/>
                            <w:r w:rsidRPr="0018561D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2014). De manier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waarop mensen met dit syndroom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zich voortbewegen is volgens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nderzoekers een typische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kruipbeweging van moderne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mensen, en niet van apen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of andere </w:t>
                            </w:r>
                            <w:proofErr w:type="spellStart"/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homininen</w:t>
                            </w:r>
                            <w:proofErr w:type="spellEnd"/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. Door dit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duidelijke verschil concluderen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zij dat het syndroom niet het begin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is van de devolutie, maar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slechts het gevolg van een complexe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aandoening. Inmiddels is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het </w:t>
                            </w:r>
                            <w:proofErr w:type="spellStart"/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Uner</w:t>
                            </w:r>
                            <w:proofErr w:type="spellEnd"/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Tan-syndroom na de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eerste observatie in meerdere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families in de Turkse gemeenschap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waargenomen</w:t>
                            </w:r>
                            <w:r w:rsidR="000074C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41.75pt;margin-top:72.65pt;width:241.2pt;height:26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">
                <v:textbox>
                  <w:txbxContent>
                    <w:p w:rsidR="001F4242" w:rsidRPr="0018561D" w:rsidRDefault="001F4242" w:rsidP="000074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8561D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De mens als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viervoeter</w:t>
                      </w:r>
                    </w:p>
                    <w:p w:rsidR="001F4242" w:rsidRPr="0018561D" w:rsidRDefault="001F4242" w:rsidP="000074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Niet alle mensen leven en bewegen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zich op twee benen voort. In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2005 beschreven Britse wetenschappers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een Turkse familie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waarin vijf broers en zussen op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handen en voeten door het leven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gingen. In hun genetische lijn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werd – zeer waarschijnlijk door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inteelt – meerdere 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h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ersenafwijkingen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gevonden waardoor het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aanleren van een tweevoetig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looppatroon niet mogelijk was.</w:t>
                      </w:r>
                    </w:p>
                    <w:p w:rsidR="001F4242" w:rsidRDefault="001F4242" w:rsidP="004B39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Evolutionair bioloog </w:t>
                      </w:r>
                      <w:proofErr w:type="spellStart"/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Uner</w:t>
                      </w:r>
                      <w:proofErr w:type="spellEnd"/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Tan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publiceerde in 2006 zijn vermoeden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dat deze familie mogelijk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het eerste teken van 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m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enselijke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‘devolutie’ zou kunnen zijn </w:t>
                      </w:r>
                      <w:r w:rsidRPr="0018561D">
                        <w:rPr>
                          <w:rFonts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(International</w:t>
                      </w:r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Journal of </w:t>
                      </w:r>
                      <w:proofErr w:type="spellStart"/>
                      <w:r w:rsidRPr="0018561D">
                        <w:rPr>
                          <w:rFonts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Neuroscience</w:t>
                      </w:r>
                      <w:proofErr w:type="spellEnd"/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).</w:t>
                      </w:r>
                      <w:r w:rsidR="004B39A0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Volgens hem zou de mensheid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zich in de toekomst mogelijk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weer als apen voortbewegen.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Dit vermoeden van devolutie in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de vorm van het </w:t>
                      </w:r>
                      <w:proofErr w:type="spellStart"/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Uner</w:t>
                      </w:r>
                      <w:proofErr w:type="spellEnd"/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Tan-syndroom,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werd later ontkracht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18561D">
                        <w:rPr>
                          <w:rFonts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Plos</w:t>
                      </w:r>
                      <w:proofErr w:type="spellEnd"/>
                      <w:r w:rsidRPr="0018561D">
                        <w:rPr>
                          <w:rFonts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8561D">
                        <w:rPr>
                          <w:rFonts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One</w:t>
                      </w:r>
                      <w:proofErr w:type="spellEnd"/>
                      <w:r w:rsidRPr="0018561D">
                        <w:rPr>
                          <w:rFonts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2014). De manier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waarop mensen met dit syndroom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zich voortbewegen is volgens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de 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o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nderzoekers een typische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kruipbeweging van moderne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mensen, en niet van apen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of andere </w:t>
                      </w:r>
                      <w:proofErr w:type="spellStart"/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homininen</w:t>
                      </w:r>
                      <w:proofErr w:type="spellEnd"/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. Door dit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duidelijke verschil concluderen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zij dat het syndroom niet het begin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is van de devolutie, maar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slechts het gevolg van een complexe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aandoening. Inmiddels is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het </w:t>
                      </w:r>
                      <w:proofErr w:type="spellStart"/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Uner</w:t>
                      </w:r>
                      <w:proofErr w:type="spellEnd"/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Tan-syndroom na de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eerste observatie in meerdere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families in de Turkse gemeenschap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waargenomen</w:t>
                      </w:r>
                      <w:r w:rsidR="000074C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F4242">
        <w:rPr>
          <w:rFonts w:cstheme="minorHAnsi"/>
          <w:noProof/>
          <w:sz w:val="18"/>
          <w:szCs w:val="18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1616075</wp:posOffset>
                </wp:positionV>
                <wp:extent cx="3048000" cy="4747260"/>
                <wp:effectExtent l="0" t="0" r="19050" b="1524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4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242" w:rsidRPr="0018561D" w:rsidRDefault="001F4242" w:rsidP="000074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8561D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De voordelen van bipedalisme</w:t>
                            </w:r>
                          </w:p>
                          <w:p w:rsidR="001F4242" w:rsidRPr="0018561D" w:rsidRDefault="001F4242" w:rsidP="000074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Er circuleren al jarenlang vele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theorieën rondom de vraag</w:t>
                            </w:r>
                            <w:r w:rsidR="000074C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waarom de mens rechtop is gaan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lopen. Sommige wetenschappers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zien een verklaring in het voordeel</w:t>
                            </w:r>
                            <w:r w:rsidR="000074C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van vrije handen. Doordat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de voormalige ‘voorpoten’ niet</w:t>
                            </w:r>
                            <w:r w:rsidR="000074C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meer nodig waren als vervoersmiddel,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konden ze gebruikt worden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voor andere taken. Zo konden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bipedalen</w:t>
                            </w:r>
                            <w:proofErr w:type="spellEnd"/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met die vrije handen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beter vechten (</w:t>
                            </w:r>
                            <w:proofErr w:type="spellStart"/>
                            <w:r w:rsidRPr="0018561D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Plos</w:t>
                            </w:r>
                            <w:proofErr w:type="spellEnd"/>
                            <w:r w:rsidRPr="0018561D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One,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2011), en rechtopstaand gevaar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eerder zien aankomen.</w:t>
                            </w:r>
                          </w:p>
                          <w:p w:rsidR="001F4242" w:rsidRPr="0018561D" w:rsidRDefault="001F4242" w:rsidP="000074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Ook konden de </w:t>
                            </w:r>
                            <w:proofErr w:type="spellStart"/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homininen</w:t>
                            </w:r>
                            <w:proofErr w:type="spellEnd"/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bijvoorbeeld</w:t>
                            </w:r>
                            <w:r w:rsidR="00333247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gereedschap en wapensmaken, en deze voorwerpen</w:t>
                            </w:r>
                            <w:r w:rsidR="00333247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of kinderen gemakkelijker bij</w:t>
                            </w:r>
                            <w:r w:rsidR="00333247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zich dragen. Zo konden ze na het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jagen en verzamelen meer voedsel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voor hun gezinnen mee naar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huis nemen, vergeleken met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viervoetigen</w:t>
                            </w:r>
                            <w:proofErr w:type="spellEnd"/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18561D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Current</w:t>
                            </w:r>
                            <w:proofErr w:type="spellEnd"/>
                            <w:r w:rsidRPr="0018561D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8561D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Biology</w:t>
                            </w:r>
                            <w:proofErr w:type="spellEnd"/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2012). Critici vragen zich dan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weer af waarom niet meer diersoorten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rechtop zijn gaan lopen,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als het zoveel voordelen had.</w:t>
                            </w:r>
                          </w:p>
                          <w:p w:rsidR="001F4242" w:rsidRPr="0018561D" w:rsidRDefault="001F4242" w:rsidP="000074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Andere onderzoekers, waaronder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Joordens</w:t>
                            </w:r>
                            <w:proofErr w:type="spellEnd"/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vermoeden dat </w:t>
                            </w:r>
                            <w:proofErr w:type="spellStart"/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rechtopgaande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mensachtigen dieper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het water konden betreden en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toch bleven ademen, met het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hoofd als hoogste punt. Mogelijk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faciliteerde dit mensachtigen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om niet alleen rechtop in water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te staan, maar ook om daadwerkelijk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opgericht te lopen als ze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bijvoorbeeld rivieren overstaken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18561D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Naturwissenschaften</w:t>
                            </w:r>
                            <w:proofErr w:type="spellEnd"/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, 2010).</w:t>
                            </w:r>
                          </w:p>
                          <w:p w:rsidR="001F4242" w:rsidRPr="0018561D" w:rsidRDefault="001F4242" w:rsidP="000074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Foerageren in water zou een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sterke motivatie kunnen zijn geweest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met een evolutionair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voordeel, vooral in tijden van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voedselschaarste en competitie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op het land.</w:t>
                            </w:r>
                          </w:p>
                          <w:p w:rsidR="001F4242" w:rsidRPr="001F4242" w:rsidRDefault="001F4242" w:rsidP="000074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Een ander voordeel van rechtop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lopen is, volgens de Britse fysioloog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Peter Wheeler en aanhangers,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dat het mensenlichaam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veel minder zonnestraling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vangt. Op een bloedhete savanne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kan dit een cruciaal voordeel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zijn. Dit koppelen medestanders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ook aan haarverlies,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dat zweten makkelijker zou maken,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61D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met als resultaat warmteverlies.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7.65pt;margin-top:127.25pt;width:240pt;height:37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">
                <v:textbox>
                  <w:txbxContent>
                    <w:p w:rsidR="001F4242" w:rsidRPr="0018561D" w:rsidRDefault="001F4242" w:rsidP="000074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8561D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De voordelen van bipedalisme</w:t>
                      </w:r>
                    </w:p>
                    <w:p w:rsidR="001F4242" w:rsidRPr="0018561D" w:rsidRDefault="001F4242" w:rsidP="000074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Er circuleren al jarenlang vele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theorieën rondom de vraag</w:t>
                      </w:r>
                      <w:r w:rsidR="000074C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waarom de mens rechtop is gaan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lopen. Sommige wetenschappers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zien een verklaring in het voordeel</w:t>
                      </w:r>
                      <w:r w:rsidR="000074C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van vrije handen. Doordat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de voormalige ‘voorpoten’ niet</w:t>
                      </w:r>
                      <w:r w:rsidR="000074C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meer nodig waren als vervoersmiddel,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konden ze gebruikt worden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voor andere taken. Zo konden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bipedalen</w:t>
                      </w:r>
                      <w:proofErr w:type="spellEnd"/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met die vrije handen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beter vechten (</w:t>
                      </w:r>
                      <w:proofErr w:type="spellStart"/>
                      <w:r w:rsidRPr="0018561D">
                        <w:rPr>
                          <w:rFonts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Plos</w:t>
                      </w:r>
                      <w:proofErr w:type="spellEnd"/>
                      <w:r w:rsidRPr="0018561D">
                        <w:rPr>
                          <w:rFonts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One,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2011), en rechtopstaand gevaar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eerder zien aankomen.</w:t>
                      </w:r>
                    </w:p>
                    <w:p w:rsidR="001F4242" w:rsidRPr="0018561D" w:rsidRDefault="001F4242" w:rsidP="000074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Ook konden de </w:t>
                      </w:r>
                      <w:proofErr w:type="spellStart"/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homininen</w:t>
                      </w:r>
                      <w:proofErr w:type="spellEnd"/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bijvoorbeeld</w:t>
                      </w:r>
                      <w:r w:rsidR="00333247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gereedschap en wapensmaken, en deze voorwerpen</w:t>
                      </w:r>
                      <w:r w:rsidR="00333247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of kinderen gemakkelijker bij</w:t>
                      </w:r>
                      <w:r w:rsidR="00333247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zich dragen. Zo konden ze na het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jagen en verzamelen meer voedsel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voor hun gezinnen mee naar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huis nemen, vergeleken met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viervoetigen</w:t>
                      </w:r>
                      <w:proofErr w:type="spellEnd"/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18561D">
                        <w:rPr>
                          <w:rFonts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Current</w:t>
                      </w:r>
                      <w:proofErr w:type="spellEnd"/>
                      <w:r w:rsidRPr="0018561D">
                        <w:rPr>
                          <w:rFonts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8561D">
                        <w:rPr>
                          <w:rFonts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Biology</w:t>
                      </w:r>
                      <w:proofErr w:type="spellEnd"/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2012). Critici vragen zich dan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weer af waarom niet meer diersoorten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rechtop zijn gaan lopen,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als het zoveel voordelen had.</w:t>
                      </w:r>
                    </w:p>
                    <w:p w:rsidR="001F4242" w:rsidRPr="0018561D" w:rsidRDefault="001F4242" w:rsidP="000074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Andere onderzoekers, waaronder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Joordens</w:t>
                      </w:r>
                      <w:proofErr w:type="spellEnd"/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, vermoeden dat </w:t>
                      </w:r>
                      <w:proofErr w:type="spellStart"/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rechtopgaande</w:t>
                      </w:r>
                      <w:proofErr w:type="spellEnd"/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mensachtigen dieper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het water konden betreden en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toch bleven ademen, met het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hoofd als hoogste punt. Mogelijk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faciliteerde dit mensachtigen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om niet alleen rechtop in water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te staan, maar ook om daadwerkelijk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opgericht te lopen als ze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bijvoorbeeld rivieren overstaken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18561D">
                        <w:rPr>
                          <w:rFonts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Naturwissenschaften</w:t>
                      </w:r>
                      <w:proofErr w:type="spellEnd"/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, 2010).</w:t>
                      </w:r>
                    </w:p>
                    <w:p w:rsidR="001F4242" w:rsidRPr="0018561D" w:rsidRDefault="001F4242" w:rsidP="000074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Foerageren in water zou een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sterke motivatie kunnen zijn geweest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met een evolutionair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voordeel, vooral in tijden van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voedselschaarste en competitie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op het land.</w:t>
                      </w:r>
                    </w:p>
                    <w:p w:rsidR="001F4242" w:rsidRPr="001F4242" w:rsidRDefault="001F4242" w:rsidP="000074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Een ander voordeel van rechtop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lopen is, volgens de Britse fysioloog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Peter Wheeler en aanhangers,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dat het mensenlichaam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veel minder zonnestraling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vangt. Op een bloedhete savanne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kan dit een cruciaal voordeel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zijn. Dit koppelen medestanders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ook aan haarverlies,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dat zweten makkelijker zou maken,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8561D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met als resultaat warmteverlies.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6820535</wp:posOffset>
                </wp:positionV>
                <wp:extent cx="3009900" cy="457200"/>
                <wp:effectExtent l="0" t="0" r="19050" b="1905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677" w:rsidRDefault="00CE4677">
                            <w:hyperlink r:id="rId7" w:history="1">
                              <w:r w:rsidRPr="00D96773">
                                <w:rPr>
                                  <w:rStyle w:val="Hyperlink"/>
                                </w:rPr>
                                <w:t>https://upload.wikimedia.org/wikipedia/commons/9/91/Human_Aquatic_Adaptations.png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5.85pt;margin-top:537.05pt;width:237pt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">
                <v:textbox>
                  <w:txbxContent>
                    <w:bookmarkStart w:id="1" w:name="_GoBack"/>
                    <w:p w:rsidR="00CE4677" w:rsidRDefault="00CE4677">
                      <w:r>
                        <w:fldChar w:fldCharType="begin"/>
                      </w:r>
                      <w:r>
                        <w:instrText xml:space="preserve"> HYPERLINK "</w:instrText>
                      </w:r>
                      <w:r w:rsidRPr="00CE4677">
                        <w:instrText>https://upload.wikimedia.org/wikipedia/commons/9/91/Human_Aquatic_Adaptations.png</w:instrText>
                      </w:r>
                      <w:r>
                        <w:instrText xml:space="preserve">" </w:instrText>
                      </w:r>
                      <w:r>
                        <w:fldChar w:fldCharType="separate"/>
                      </w:r>
                      <w:r w:rsidRPr="00D96773">
                        <w:rPr>
                          <w:rStyle w:val="Hyperlink"/>
                        </w:rPr>
                        <w:t>https://upload.wikimedia.org/wikipedia/commons/9/91/Human_Aquatic_Adaptations.png</w:t>
                      </w:r>
                      <w:r>
                        <w:fldChar w:fldCharType="end"/>
                      </w:r>
                      <w:r>
                        <w:t xml:space="preserve">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584332" w:rsidRPr="00584332">
        <w:rPr>
          <w:rFonts w:cstheme="minorHAnsi"/>
          <w:sz w:val="18"/>
          <w:szCs w:val="18"/>
        </w:rPr>
        <w:t>De zwaartekracht maakt dat er veel meer bloed in</w:t>
      </w:r>
      <w:r w:rsidR="00584332">
        <w:rPr>
          <w:rFonts w:cstheme="minorHAnsi"/>
          <w:sz w:val="18"/>
          <w:szCs w:val="18"/>
        </w:rPr>
        <w:t xml:space="preserve"> </w:t>
      </w:r>
      <w:r w:rsidR="00584332" w:rsidRPr="00584332">
        <w:rPr>
          <w:rFonts w:cstheme="minorHAnsi"/>
          <w:sz w:val="18"/>
          <w:szCs w:val="18"/>
        </w:rPr>
        <w:t>de bloedvaten van de benen wegzakt. Hierdoor verhoogt</w:t>
      </w:r>
      <w:r w:rsidR="00584332">
        <w:rPr>
          <w:rFonts w:cstheme="minorHAnsi"/>
          <w:sz w:val="18"/>
          <w:szCs w:val="18"/>
        </w:rPr>
        <w:t xml:space="preserve"> </w:t>
      </w:r>
      <w:r w:rsidR="00584332" w:rsidRPr="00584332">
        <w:rPr>
          <w:rFonts w:cstheme="minorHAnsi"/>
          <w:sz w:val="18"/>
          <w:szCs w:val="18"/>
        </w:rPr>
        <w:t>de druk in weefsels en bloedvaten, wat in het</w:t>
      </w:r>
      <w:r w:rsidR="00584332">
        <w:rPr>
          <w:rFonts w:cstheme="minorHAnsi"/>
          <w:sz w:val="18"/>
          <w:szCs w:val="18"/>
        </w:rPr>
        <w:t xml:space="preserve"> </w:t>
      </w:r>
      <w:r w:rsidR="00584332" w:rsidRPr="00584332">
        <w:rPr>
          <w:rFonts w:cstheme="minorHAnsi"/>
          <w:sz w:val="18"/>
          <w:szCs w:val="18"/>
        </w:rPr>
        <w:t>ergste geval oedeemophoping en spataderen tot</w:t>
      </w:r>
      <w:r w:rsidR="00584332">
        <w:rPr>
          <w:rFonts w:cstheme="minorHAnsi"/>
          <w:sz w:val="18"/>
          <w:szCs w:val="18"/>
        </w:rPr>
        <w:t xml:space="preserve"> </w:t>
      </w:r>
      <w:r w:rsidR="00584332" w:rsidRPr="00584332">
        <w:rPr>
          <w:rFonts w:cstheme="minorHAnsi"/>
          <w:sz w:val="18"/>
          <w:szCs w:val="18"/>
        </w:rPr>
        <w:t xml:space="preserve">gevolg heeft ( </w:t>
      </w:r>
      <w:r w:rsidR="00584332" w:rsidRPr="00584332">
        <w:rPr>
          <w:rFonts w:cstheme="minorHAnsi"/>
          <w:i/>
          <w:iCs/>
          <w:sz w:val="18"/>
          <w:szCs w:val="18"/>
        </w:rPr>
        <w:t xml:space="preserve">Journal of </w:t>
      </w:r>
      <w:proofErr w:type="spellStart"/>
      <w:r w:rsidR="00584332" w:rsidRPr="00584332">
        <w:rPr>
          <w:rFonts w:cstheme="minorHAnsi"/>
          <w:i/>
          <w:iCs/>
          <w:sz w:val="18"/>
          <w:szCs w:val="18"/>
        </w:rPr>
        <w:t>Anthropological</w:t>
      </w:r>
      <w:proofErr w:type="spellEnd"/>
      <w:r w:rsidR="00584332" w:rsidRPr="00584332">
        <w:rPr>
          <w:rFonts w:cstheme="minorHAnsi"/>
          <w:i/>
          <w:iCs/>
          <w:sz w:val="18"/>
          <w:szCs w:val="18"/>
        </w:rPr>
        <w:t xml:space="preserve"> Sciences</w:t>
      </w:r>
      <w:r w:rsidR="00584332" w:rsidRPr="00584332">
        <w:rPr>
          <w:rFonts w:cstheme="minorHAnsi"/>
          <w:sz w:val="18"/>
          <w:szCs w:val="18"/>
        </w:rPr>
        <w:t>,</w:t>
      </w:r>
      <w:r w:rsidR="0018561D">
        <w:rPr>
          <w:rFonts w:cstheme="minorHAnsi"/>
          <w:sz w:val="18"/>
          <w:szCs w:val="18"/>
        </w:rPr>
        <w:t xml:space="preserve"> </w:t>
      </w:r>
      <w:r w:rsidR="00584332" w:rsidRPr="00584332">
        <w:rPr>
          <w:rFonts w:cstheme="minorHAnsi"/>
          <w:sz w:val="18"/>
          <w:szCs w:val="18"/>
        </w:rPr>
        <w:t>2016).</w:t>
      </w:r>
      <w:r w:rsidR="0018561D">
        <w:rPr>
          <w:rFonts w:cstheme="minorHAnsi"/>
          <w:sz w:val="18"/>
          <w:szCs w:val="18"/>
        </w:rPr>
        <w:t xml:space="preserve"> </w:t>
      </w:r>
      <w:r w:rsidR="00584332" w:rsidRPr="00584332">
        <w:rPr>
          <w:rFonts w:cstheme="minorHAnsi"/>
          <w:sz w:val="18"/>
          <w:szCs w:val="18"/>
        </w:rPr>
        <w:t xml:space="preserve">Volgens Maat is de </w:t>
      </w:r>
      <w:proofErr w:type="spellStart"/>
      <w:r w:rsidR="00584332" w:rsidRPr="00584332">
        <w:rPr>
          <w:rFonts w:cstheme="minorHAnsi"/>
          <w:sz w:val="18"/>
          <w:szCs w:val="18"/>
        </w:rPr>
        <w:t>rechtopgaande</w:t>
      </w:r>
      <w:proofErr w:type="spellEnd"/>
      <w:r w:rsidR="00584332" w:rsidRPr="00584332">
        <w:rPr>
          <w:rFonts w:cstheme="minorHAnsi"/>
          <w:sz w:val="18"/>
          <w:szCs w:val="18"/>
        </w:rPr>
        <w:t xml:space="preserve"> gang slechts een</w:t>
      </w:r>
      <w:r w:rsidR="0018561D">
        <w:rPr>
          <w:rFonts w:cstheme="minorHAnsi"/>
          <w:sz w:val="18"/>
          <w:szCs w:val="18"/>
        </w:rPr>
        <w:t xml:space="preserve"> </w:t>
      </w:r>
      <w:r w:rsidR="00584332" w:rsidRPr="00584332">
        <w:rPr>
          <w:rFonts w:cstheme="minorHAnsi"/>
          <w:sz w:val="18"/>
          <w:szCs w:val="18"/>
        </w:rPr>
        <w:t>onderdeel voor de lichamelijke klachten aan het</w:t>
      </w:r>
      <w:r w:rsidR="0018561D">
        <w:rPr>
          <w:rFonts w:cstheme="minorHAnsi"/>
          <w:sz w:val="18"/>
          <w:szCs w:val="18"/>
        </w:rPr>
        <w:t xml:space="preserve"> </w:t>
      </w:r>
      <w:r w:rsidR="00584332" w:rsidRPr="00584332">
        <w:rPr>
          <w:rFonts w:cstheme="minorHAnsi"/>
          <w:sz w:val="18"/>
          <w:szCs w:val="18"/>
        </w:rPr>
        <w:t xml:space="preserve">bewegingsapparaat. </w:t>
      </w:r>
    </w:p>
    <w:p w:rsidR="00584332" w:rsidRPr="00584332" w:rsidRDefault="00CE4677" w:rsidP="000074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0074CD">
        <w:rPr>
          <w:rFonts w:cstheme="minorHAnsi"/>
          <w:noProof/>
          <w:sz w:val="18"/>
          <w:szCs w:val="18"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3450590</wp:posOffset>
                </wp:positionV>
                <wp:extent cx="3124200" cy="1404620"/>
                <wp:effectExtent l="0" t="0" r="19050" b="1206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4CD" w:rsidRPr="000074CD" w:rsidRDefault="000074CD" w:rsidP="000074C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074CD">
                              <w:rPr>
                                <w:b/>
                              </w:rPr>
                              <w:t>Opdracht:</w:t>
                            </w:r>
                          </w:p>
                          <w:p w:rsidR="000074CD" w:rsidRPr="00CE4677" w:rsidRDefault="000074CD" w:rsidP="00CE467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E4677">
                              <w:rPr>
                                <w:sz w:val="20"/>
                                <w:szCs w:val="20"/>
                              </w:rPr>
                              <w:t xml:space="preserve">Lees het artikel en de </w:t>
                            </w:r>
                            <w:r w:rsidR="00333247" w:rsidRPr="00CE4677">
                              <w:rPr>
                                <w:sz w:val="20"/>
                                <w:szCs w:val="20"/>
                              </w:rPr>
                              <w:t>infokaders</w:t>
                            </w:r>
                          </w:p>
                          <w:p w:rsidR="000074CD" w:rsidRDefault="00333247" w:rsidP="000074C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Wanneer kwam bipedalisme voor het eerst voor in de evolutie van de mens?</w:t>
                            </w:r>
                          </w:p>
                          <w:p w:rsidR="00333247" w:rsidRDefault="00333247" w:rsidP="000074C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Tot nu toe gingen we uit van rechtop lopen om over de savanne uit te kunnen kijken. Welke aanwijzingen nuanceren dat beeld?</w:t>
                            </w:r>
                          </w:p>
                          <w:p w:rsidR="00CE4677" w:rsidRPr="001A0B6C" w:rsidRDefault="00CE4677" w:rsidP="00576E3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1A0B6C">
                              <w:rPr>
                                <w:sz w:val="20"/>
                                <w:szCs w:val="20"/>
                              </w:rPr>
                              <w:t>Welke mogelijke selectievoordelen had bipedalisme?</w:t>
                            </w:r>
                            <w:r w:rsidR="001A0B6C" w:rsidRPr="001A0B6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0B6C">
                              <w:rPr>
                                <w:sz w:val="20"/>
                                <w:szCs w:val="20"/>
                              </w:rPr>
                              <w:t>(er zijn verschillende ideeën over)</w:t>
                            </w:r>
                          </w:p>
                          <w:p w:rsidR="00CE4677" w:rsidRPr="00CE4677" w:rsidRDefault="00CE4677" w:rsidP="00CE467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Welke anatomische veranderingen waren nodig om bipedalisme mogelijk te maken?</w:t>
                            </w:r>
                          </w:p>
                          <w:p w:rsidR="00333247" w:rsidRDefault="00333247" w:rsidP="000074C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 VWO4 </w:t>
                            </w:r>
                            <w:r w:rsidR="004B39A0">
                              <w:rPr>
                                <w:sz w:val="20"/>
                                <w:szCs w:val="20"/>
                              </w:rPr>
                              <w:t>ben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je het “obstetrisch dilemma” tegen</w:t>
                            </w:r>
                            <w:r w:rsidR="004B39A0">
                              <w:rPr>
                                <w:sz w:val="20"/>
                                <w:szCs w:val="20"/>
                              </w:rPr>
                              <w:t xml:space="preserve"> gekomen. In welke regels wordt dat in bovenstaand artikel besproken?</w:t>
                            </w:r>
                          </w:p>
                          <w:p w:rsidR="004B39A0" w:rsidRDefault="004B39A0" w:rsidP="000074C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Welke nadelige gevolgen heeft bipeda</w:t>
                            </w:r>
                            <w:r w:rsidR="00CE4677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isme ons nog meer opgeleverd?</w:t>
                            </w:r>
                          </w:p>
                          <w:p w:rsidR="004B39A0" w:rsidRPr="004B39A0" w:rsidRDefault="004B39A0" w:rsidP="004B39A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Het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Uner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Tan syndroom kan ook gezien worden als iets ‘rudimentairs’. Leg uit.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1.6pt;margin-top:271.7pt;width:24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" strokeweight="1.75pt">
                <v:stroke linestyle="thinThin"/>
                <v:textbox style="mso-fit-shape-to-text:t">
                  <w:txbxContent>
                    <w:p w:rsidR="000074CD" w:rsidRPr="000074CD" w:rsidRDefault="000074CD" w:rsidP="000074CD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0074CD">
                        <w:rPr>
                          <w:b/>
                        </w:rPr>
                        <w:t>Opdracht:</w:t>
                      </w:r>
                    </w:p>
                    <w:p w:rsidR="000074CD" w:rsidRPr="00CE4677" w:rsidRDefault="000074CD" w:rsidP="00CE467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E4677">
                        <w:rPr>
                          <w:sz w:val="20"/>
                          <w:szCs w:val="20"/>
                        </w:rPr>
                        <w:t xml:space="preserve">Lees het artikel en de </w:t>
                      </w:r>
                      <w:r w:rsidR="00333247" w:rsidRPr="00CE4677">
                        <w:rPr>
                          <w:sz w:val="20"/>
                          <w:szCs w:val="20"/>
                        </w:rPr>
                        <w:t>infokaders</w:t>
                      </w:r>
                    </w:p>
                    <w:p w:rsidR="000074CD" w:rsidRDefault="00333247" w:rsidP="000074C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Wanneer kwam bipedalisme voor het eerst voor in de evolutie van de mens?</w:t>
                      </w:r>
                    </w:p>
                    <w:p w:rsidR="00333247" w:rsidRDefault="00333247" w:rsidP="000074C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Tot nu toe gingen we uit van rechtop lopen om over de savanne uit te kunnen kijken. Welke aanwijzingen nuanceren dat beeld?</w:t>
                      </w:r>
                    </w:p>
                    <w:p w:rsidR="00CE4677" w:rsidRPr="001A0B6C" w:rsidRDefault="00CE4677" w:rsidP="00576E38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1A0B6C">
                        <w:rPr>
                          <w:sz w:val="20"/>
                          <w:szCs w:val="20"/>
                        </w:rPr>
                        <w:t>Welke mogelijke selectievoordelen had bipedalisme?</w:t>
                      </w:r>
                      <w:r w:rsidR="001A0B6C" w:rsidRPr="001A0B6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A0B6C">
                        <w:rPr>
                          <w:sz w:val="20"/>
                          <w:szCs w:val="20"/>
                        </w:rPr>
                        <w:t>(er zijn verschillende ideeën over)</w:t>
                      </w:r>
                    </w:p>
                    <w:p w:rsidR="00CE4677" w:rsidRPr="00CE4677" w:rsidRDefault="00CE4677" w:rsidP="00CE4677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Welke anatomische veranderingen waren nodig om bipedalisme mogelijk te maken?</w:t>
                      </w:r>
                    </w:p>
                    <w:p w:rsidR="00333247" w:rsidRDefault="00333247" w:rsidP="000074C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 VWO4 </w:t>
                      </w:r>
                      <w:r w:rsidR="004B39A0">
                        <w:rPr>
                          <w:sz w:val="20"/>
                          <w:szCs w:val="20"/>
                        </w:rPr>
                        <w:t>ben</w:t>
                      </w:r>
                      <w:r>
                        <w:rPr>
                          <w:sz w:val="20"/>
                          <w:szCs w:val="20"/>
                        </w:rPr>
                        <w:t xml:space="preserve"> je het “obstetrisch dilemma” tegen</w:t>
                      </w:r>
                      <w:r w:rsidR="004B39A0">
                        <w:rPr>
                          <w:sz w:val="20"/>
                          <w:szCs w:val="20"/>
                        </w:rPr>
                        <w:t xml:space="preserve"> gekomen. In welke regels wordt dat in bovenstaand artikel besproken?</w:t>
                      </w:r>
                    </w:p>
                    <w:p w:rsidR="004B39A0" w:rsidRDefault="004B39A0" w:rsidP="000074C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Welke nadelige gevolgen heeft bipeda</w:t>
                      </w:r>
                      <w:r w:rsidR="00CE4677">
                        <w:rPr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sz w:val="20"/>
                          <w:szCs w:val="20"/>
                        </w:rPr>
                        <w:t>isme ons nog meer opgeleverd?</w:t>
                      </w:r>
                    </w:p>
                    <w:p w:rsidR="004B39A0" w:rsidRPr="004B39A0" w:rsidRDefault="004B39A0" w:rsidP="004B39A0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Het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Uner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Tan syndroom kan ook gezien worden als iets ‘rudimentairs’. Leg uit.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4332" w:rsidRPr="00584332">
        <w:rPr>
          <w:rFonts w:cstheme="minorHAnsi"/>
          <w:sz w:val="18"/>
          <w:szCs w:val="18"/>
        </w:rPr>
        <w:t>‘Tegenwoordig worden we veel</w:t>
      </w:r>
      <w:r w:rsidR="0018561D">
        <w:rPr>
          <w:rFonts w:cstheme="minorHAnsi"/>
          <w:sz w:val="18"/>
          <w:szCs w:val="18"/>
        </w:rPr>
        <w:t xml:space="preserve"> </w:t>
      </w:r>
      <w:r w:rsidR="00584332" w:rsidRPr="00584332">
        <w:rPr>
          <w:rFonts w:cstheme="minorHAnsi"/>
          <w:sz w:val="18"/>
          <w:szCs w:val="18"/>
        </w:rPr>
        <w:t xml:space="preserve">ouder </w:t>
      </w:r>
      <w:r w:rsidR="0018561D">
        <w:rPr>
          <w:rFonts w:cstheme="minorHAnsi"/>
          <w:sz w:val="18"/>
          <w:szCs w:val="18"/>
        </w:rPr>
        <w:t xml:space="preserve"> </w:t>
      </w:r>
      <w:r w:rsidR="00584332" w:rsidRPr="00584332">
        <w:rPr>
          <w:rFonts w:cstheme="minorHAnsi"/>
          <w:sz w:val="18"/>
          <w:szCs w:val="18"/>
        </w:rPr>
        <w:t>dan vroeger. Hierdoor worden de tussenwervelschijven</w:t>
      </w:r>
      <w:r w:rsidR="0018561D">
        <w:rPr>
          <w:rFonts w:cstheme="minorHAnsi"/>
          <w:sz w:val="18"/>
          <w:szCs w:val="18"/>
        </w:rPr>
        <w:t xml:space="preserve"> </w:t>
      </w:r>
      <w:r w:rsidR="00584332" w:rsidRPr="00584332">
        <w:rPr>
          <w:rFonts w:cstheme="minorHAnsi"/>
          <w:sz w:val="18"/>
          <w:szCs w:val="18"/>
        </w:rPr>
        <w:t>langer b</w:t>
      </w:r>
      <w:r>
        <w:rPr>
          <w:rFonts w:cstheme="minorHAnsi"/>
          <w:sz w:val="18"/>
          <w:szCs w:val="18"/>
        </w:rPr>
        <w:t>elast dan ze kunnen verdragen.’</w:t>
      </w:r>
      <w:r>
        <w:rPr>
          <w:rFonts w:cstheme="minorHAnsi"/>
          <w:sz w:val="18"/>
          <w:szCs w:val="18"/>
        </w:rPr>
        <w:br w:type="column"/>
      </w:r>
      <w:r w:rsidR="00584332" w:rsidRPr="00584332">
        <w:rPr>
          <w:rFonts w:cstheme="minorHAnsi"/>
          <w:sz w:val="18"/>
          <w:szCs w:val="18"/>
        </w:rPr>
        <w:t>Maat legt uit dat de combinatie van slijtage</w:t>
      </w:r>
      <w:r w:rsidR="0018561D">
        <w:rPr>
          <w:rFonts w:cstheme="minorHAnsi"/>
          <w:sz w:val="18"/>
          <w:szCs w:val="18"/>
        </w:rPr>
        <w:t xml:space="preserve"> </w:t>
      </w:r>
      <w:r w:rsidR="00584332" w:rsidRPr="00584332">
        <w:rPr>
          <w:rFonts w:cstheme="minorHAnsi"/>
          <w:sz w:val="18"/>
          <w:szCs w:val="18"/>
        </w:rPr>
        <w:t>aan een verouderend menselijk lichaam en de verslechtering</w:t>
      </w:r>
      <w:r w:rsidR="0018561D">
        <w:rPr>
          <w:rFonts w:cstheme="minorHAnsi"/>
          <w:sz w:val="18"/>
          <w:szCs w:val="18"/>
        </w:rPr>
        <w:t xml:space="preserve"> </w:t>
      </w:r>
      <w:r w:rsidR="00584332" w:rsidRPr="00584332">
        <w:rPr>
          <w:rFonts w:cstheme="minorHAnsi"/>
          <w:sz w:val="18"/>
          <w:szCs w:val="18"/>
        </w:rPr>
        <w:t>van de conditie van de moderne mens,</w:t>
      </w:r>
      <w:r w:rsidR="0018561D">
        <w:rPr>
          <w:rFonts w:cstheme="minorHAnsi"/>
          <w:sz w:val="18"/>
          <w:szCs w:val="18"/>
        </w:rPr>
        <w:t xml:space="preserve"> </w:t>
      </w:r>
      <w:r w:rsidR="00584332" w:rsidRPr="00584332">
        <w:rPr>
          <w:rFonts w:cstheme="minorHAnsi"/>
          <w:sz w:val="18"/>
          <w:szCs w:val="18"/>
        </w:rPr>
        <w:t>de voornaamste veroorzakers van rugproblemen</w:t>
      </w:r>
      <w:r w:rsidR="001F4242">
        <w:rPr>
          <w:rFonts w:cstheme="minorHAnsi"/>
          <w:sz w:val="18"/>
          <w:szCs w:val="18"/>
        </w:rPr>
        <w:t xml:space="preserve"> </w:t>
      </w:r>
      <w:r w:rsidR="00584332" w:rsidRPr="00584332">
        <w:rPr>
          <w:rFonts w:cstheme="minorHAnsi"/>
          <w:sz w:val="18"/>
          <w:szCs w:val="18"/>
        </w:rPr>
        <w:t xml:space="preserve">zoals hernia’s zijn. ‘Uiteraard is de </w:t>
      </w:r>
      <w:proofErr w:type="spellStart"/>
      <w:r w:rsidR="00584332" w:rsidRPr="00584332">
        <w:rPr>
          <w:rFonts w:cstheme="minorHAnsi"/>
          <w:sz w:val="18"/>
          <w:szCs w:val="18"/>
        </w:rPr>
        <w:t>rugbelasting</w:t>
      </w:r>
      <w:proofErr w:type="spellEnd"/>
      <w:r w:rsidR="0018561D">
        <w:rPr>
          <w:rFonts w:cstheme="minorHAnsi"/>
          <w:sz w:val="18"/>
          <w:szCs w:val="18"/>
        </w:rPr>
        <w:t xml:space="preserve"> </w:t>
      </w:r>
      <w:r w:rsidR="00584332" w:rsidRPr="00584332">
        <w:rPr>
          <w:rFonts w:cstheme="minorHAnsi"/>
          <w:sz w:val="18"/>
          <w:szCs w:val="18"/>
        </w:rPr>
        <w:t>veranderd met het rechtop gaan lopen, maar dat is</w:t>
      </w:r>
      <w:r w:rsidR="0018561D">
        <w:rPr>
          <w:rFonts w:cstheme="minorHAnsi"/>
          <w:sz w:val="18"/>
          <w:szCs w:val="18"/>
        </w:rPr>
        <w:t xml:space="preserve"> </w:t>
      </w:r>
      <w:r w:rsidR="00584332" w:rsidRPr="00584332">
        <w:rPr>
          <w:rFonts w:cstheme="minorHAnsi"/>
          <w:sz w:val="18"/>
          <w:szCs w:val="18"/>
        </w:rPr>
        <w:t>niet de veroorzaker van deze problematiek.’</w:t>
      </w:r>
    </w:p>
    <w:p w:rsidR="00CA4638" w:rsidRPr="00CE4677" w:rsidRDefault="00584332" w:rsidP="00CE46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84332">
        <w:rPr>
          <w:rFonts w:cstheme="minorHAnsi"/>
          <w:sz w:val="18"/>
          <w:szCs w:val="18"/>
        </w:rPr>
        <w:t>De evolutie van de mens is nog niet ten einde, stelt</w:t>
      </w:r>
      <w:r w:rsidR="0018561D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Maat. ‘De menselijke evolutie gaat echter simpelweg</w:t>
      </w:r>
      <w:r w:rsidR="0018561D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te langzaam om de snelle veranderingen in</w:t>
      </w:r>
      <w:r w:rsidR="0018561D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onze levensstijl te compenseren’, verklaart Maat.</w:t>
      </w:r>
      <w:r w:rsidR="000074CD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Hier vallen naast hernia’s en moeilijke bevallingen</w:t>
      </w:r>
      <w:r w:rsidR="0018561D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vooral klachten onder die te maken hebben met de</w:t>
      </w:r>
      <w:r w:rsidR="0018561D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zittende levensstijl van de mens. ‘Gelukkig bevat</w:t>
      </w:r>
      <w:r w:rsidR="0018561D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het menselijk lichaam nog steeds een hoge mate</w:t>
      </w:r>
      <w:r w:rsidR="0018561D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van plasticiteit’, vervolgt Maat. Maar voor een lichaam</w:t>
      </w:r>
      <w:r w:rsidR="0018561D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dat optimaal aanpast is aan een leven op de</w:t>
      </w:r>
      <w:r w:rsidR="0018561D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bank en achter het bureau zijn wellicht nog enkele</w:t>
      </w:r>
      <w:r w:rsidR="0018561D">
        <w:rPr>
          <w:rFonts w:cstheme="minorHAnsi"/>
          <w:sz w:val="18"/>
          <w:szCs w:val="18"/>
        </w:rPr>
        <w:t xml:space="preserve"> </w:t>
      </w:r>
      <w:r w:rsidRPr="00584332">
        <w:rPr>
          <w:rFonts w:cstheme="minorHAnsi"/>
          <w:sz w:val="18"/>
          <w:szCs w:val="18"/>
        </w:rPr>
        <w:t>miljoenen jaren geduld nodig.</w:t>
      </w:r>
    </w:p>
    <w:sectPr w:rsidR="00CA4638" w:rsidRPr="00CE4677" w:rsidSect="004B39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76" w:right="707" w:bottom="567" w:left="1417" w:header="708" w:footer="708" w:gutter="0"/>
      <w:lnNumType w:countBy="1" w:restart="continuous"/>
      <w:cols w:num="2" w:space="9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BAA" w:rsidRDefault="00426BAA" w:rsidP="0087010F">
      <w:pPr>
        <w:spacing w:after="0" w:line="240" w:lineRule="auto"/>
      </w:pPr>
      <w:r>
        <w:separator/>
      </w:r>
    </w:p>
  </w:endnote>
  <w:endnote w:type="continuationSeparator" w:id="0">
    <w:p w:rsidR="00426BAA" w:rsidRDefault="00426BAA" w:rsidP="0087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39" w:rsidRDefault="00CC643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39" w:rsidRDefault="00CC643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39" w:rsidRDefault="00CC643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BAA" w:rsidRDefault="00426BAA" w:rsidP="0087010F">
      <w:pPr>
        <w:spacing w:after="0" w:line="240" w:lineRule="auto"/>
      </w:pPr>
      <w:r>
        <w:separator/>
      </w:r>
    </w:p>
  </w:footnote>
  <w:footnote w:type="continuationSeparator" w:id="0">
    <w:p w:rsidR="00426BAA" w:rsidRDefault="00426BAA" w:rsidP="00870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39" w:rsidRDefault="00CC643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4CD" w:rsidRPr="00CC6439" w:rsidRDefault="000074CD" w:rsidP="00CC643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39" w:rsidRDefault="00CC643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17343"/>
    <w:multiLevelType w:val="hybridMultilevel"/>
    <w:tmpl w:val="596024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D7"/>
    <w:rsid w:val="000074CD"/>
    <w:rsid w:val="0018561D"/>
    <w:rsid w:val="001A0B6C"/>
    <w:rsid w:val="001F4242"/>
    <w:rsid w:val="00333247"/>
    <w:rsid w:val="00426BAA"/>
    <w:rsid w:val="004B39A0"/>
    <w:rsid w:val="00584332"/>
    <w:rsid w:val="006279FA"/>
    <w:rsid w:val="006A7C05"/>
    <w:rsid w:val="0087010F"/>
    <w:rsid w:val="00887A47"/>
    <w:rsid w:val="00A13820"/>
    <w:rsid w:val="00C341D7"/>
    <w:rsid w:val="00CA4638"/>
    <w:rsid w:val="00CC6439"/>
    <w:rsid w:val="00CE4677"/>
    <w:rsid w:val="00CE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41D7"/>
    <w:pPr>
      <w:ind w:left="720"/>
      <w:contextualSpacing/>
    </w:pPr>
  </w:style>
  <w:style w:type="paragraph" w:styleId="Geenafstand">
    <w:name w:val="No Spacing"/>
    <w:uiPriority w:val="1"/>
    <w:qFormat/>
    <w:rsid w:val="00C341D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A4638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CA4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lein1">
    <w:name w:val="klein1"/>
    <w:basedOn w:val="Standaardalinea-lettertype"/>
    <w:rsid w:val="00CA4638"/>
    <w:rPr>
      <w:rFonts w:ascii="Verdana" w:hAnsi="Verdana" w:hint="default"/>
      <w:b w:val="0"/>
      <w:bCs w:val="0"/>
      <w:sz w:val="14"/>
      <w:szCs w:val="14"/>
    </w:rPr>
  </w:style>
  <w:style w:type="character" w:customStyle="1" w:styleId="red1">
    <w:name w:val="red1"/>
    <w:basedOn w:val="Standaardalinea-lettertype"/>
    <w:rsid w:val="00CA4638"/>
    <w:rPr>
      <w:rFonts w:ascii="Verdana" w:hAnsi="Verdana" w:hint="default"/>
      <w:b w:val="0"/>
      <w:bCs w:val="0"/>
      <w:color w:val="FF0000"/>
      <w:sz w:val="17"/>
      <w:szCs w:val="17"/>
    </w:rPr>
  </w:style>
  <w:style w:type="paragraph" w:styleId="Koptekst">
    <w:name w:val="header"/>
    <w:basedOn w:val="Standaard"/>
    <w:link w:val="KoptekstChar"/>
    <w:uiPriority w:val="99"/>
    <w:unhideWhenUsed/>
    <w:rsid w:val="00870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010F"/>
  </w:style>
  <w:style w:type="paragraph" w:styleId="Voettekst">
    <w:name w:val="footer"/>
    <w:basedOn w:val="Standaard"/>
    <w:link w:val="VoettekstChar"/>
    <w:uiPriority w:val="99"/>
    <w:unhideWhenUsed/>
    <w:rsid w:val="00870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010F"/>
  </w:style>
  <w:style w:type="character" w:styleId="Regelnummer">
    <w:name w:val="line number"/>
    <w:basedOn w:val="Standaardalinea-lettertype"/>
    <w:uiPriority w:val="99"/>
    <w:semiHidden/>
    <w:unhideWhenUsed/>
    <w:rsid w:val="00333247"/>
  </w:style>
  <w:style w:type="character" w:styleId="GevolgdeHyperlink">
    <w:name w:val="FollowedHyperlink"/>
    <w:basedOn w:val="Standaardalinea-lettertype"/>
    <w:uiPriority w:val="99"/>
    <w:semiHidden/>
    <w:unhideWhenUsed/>
    <w:rsid w:val="00CE4677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7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pload.wikimedia.org/wikipedia/commons/9/91/Human_Aquatic_Adaptations.pn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1323</Words>
  <Characters>7277</Characters>
  <Application>Microsoft Office Word</Application>
  <DocSecurity>0</DocSecurity>
  <Lines>60</Lines>
  <Paragraphs>17</Paragraphs>
  <ScaleCrop>false</ScaleCrop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2017-02-09T13:18:00Z</dcterms:created>
  <dcterms:modified xsi:type="dcterms:W3CDTF">2017-02-09T13:19:00Z</dcterms:modified>
</cp:coreProperties>
</file>